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FE" w:rsidRPr="002947DD" w:rsidRDefault="003615FE" w:rsidP="002947DD">
      <w:pPr>
        <w:jc w:val="center"/>
        <w:rPr>
          <w:rFonts w:ascii="Times New Roman" w:hAnsi="Times New Roman"/>
          <w:b/>
          <w:sz w:val="24"/>
          <w:szCs w:val="24"/>
        </w:rPr>
      </w:pPr>
      <w:r w:rsidRPr="002947DD">
        <w:rPr>
          <w:rFonts w:ascii="Times New Roman" w:hAnsi="Times New Roman"/>
          <w:b/>
          <w:sz w:val="24"/>
          <w:szCs w:val="24"/>
        </w:rPr>
        <w:t>Современный подход к пожарной безопасности стеновых материалов</w:t>
      </w:r>
    </w:p>
    <w:p w:rsidR="003615FE" w:rsidRPr="002947DD" w:rsidRDefault="003615FE" w:rsidP="002153A0">
      <w:pPr>
        <w:rPr>
          <w:rFonts w:ascii="Times New Roman" w:hAnsi="Times New Roman"/>
          <w:sz w:val="24"/>
          <w:szCs w:val="24"/>
        </w:rPr>
      </w:pPr>
    </w:p>
    <w:p w:rsidR="003615FE" w:rsidRPr="009D24E8" w:rsidRDefault="003615FE" w:rsidP="009D24E8">
      <w:pPr>
        <w:rPr>
          <w:rFonts w:ascii="Times New Roman" w:hAnsi="Times New Roman"/>
          <w:b/>
          <w:sz w:val="24"/>
          <w:szCs w:val="24"/>
        </w:rPr>
      </w:pPr>
      <w:r w:rsidRPr="002947DD">
        <w:rPr>
          <w:rFonts w:ascii="Times New Roman" w:hAnsi="Times New Roman"/>
          <w:b/>
          <w:sz w:val="24"/>
          <w:szCs w:val="24"/>
        </w:rPr>
        <w:t>Л.В. Моргун, П.В.Смирнова</w:t>
      </w:r>
      <w:r w:rsidR="009D24E8">
        <w:rPr>
          <w:rFonts w:ascii="Times New Roman" w:hAnsi="Times New Roman"/>
          <w:b/>
          <w:sz w:val="24"/>
          <w:szCs w:val="24"/>
        </w:rPr>
        <w:t xml:space="preserve"> </w:t>
      </w:r>
      <w:r w:rsidRPr="002947DD">
        <w:rPr>
          <w:rFonts w:ascii="Times New Roman" w:hAnsi="Times New Roman"/>
          <w:sz w:val="24"/>
          <w:szCs w:val="24"/>
        </w:rPr>
        <w:t>(Ростовский государственный строительный университет)</w:t>
      </w:r>
      <w:r w:rsidR="009D24E8">
        <w:rPr>
          <w:rFonts w:ascii="Times New Roman" w:hAnsi="Times New Roman"/>
          <w:sz w:val="24"/>
          <w:szCs w:val="24"/>
        </w:rPr>
        <w:t xml:space="preserve">, </w:t>
      </w:r>
      <w:r w:rsidRPr="002947DD">
        <w:rPr>
          <w:rFonts w:ascii="Times New Roman" w:hAnsi="Times New Roman"/>
          <w:b/>
          <w:sz w:val="24"/>
          <w:szCs w:val="24"/>
        </w:rPr>
        <w:t>В.Н. Моргу</w:t>
      </w:r>
      <w:proofErr w:type="gramStart"/>
      <w:r w:rsidRPr="002947DD">
        <w:rPr>
          <w:rFonts w:ascii="Times New Roman" w:hAnsi="Times New Roman"/>
          <w:b/>
          <w:sz w:val="24"/>
          <w:szCs w:val="24"/>
        </w:rPr>
        <w:t>н</w:t>
      </w:r>
      <w:r w:rsidRPr="002947DD">
        <w:rPr>
          <w:rFonts w:ascii="Times New Roman" w:hAnsi="Times New Roman"/>
          <w:sz w:val="24"/>
          <w:szCs w:val="24"/>
        </w:rPr>
        <w:t>(</w:t>
      </w:r>
      <w:proofErr w:type="gramEnd"/>
      <w:r w:rsidRPr="002947DD">
        <w:rPr>
          <w:rFonts w:ascii="Times New Roman" w:hAnsi="Times New Roman"/>
          <w:sz w:val="24"/>
          <w:szCs w:val="24"/>
        </w:rPr>
        <w:t>Южный Федеральный университет)</w:t>
      </w:r>
    </w:p>
    <w:p w:rsidR="003615FE" w:rsidRPr="002947DD" w:rsidRDefault="003615FE" w:rsidP="002153A0">
      <w:pPr>
        <w:rPr>
          <w:rFonts w:ascii="Times New Roman" w:hAnsi="Times New Roman"/>
          <w:sz w:val="24"/>
          <w:szCs w:val="24"/>
        </w:rPr>
      </w:pPr>
    </w:p>
    <w:p w:rsidR="003615FE" w:rsidRPr="002947DD" w:rsidRDefault="003615FE" w:rsidP="002153A0">
      <w:pPr>
        <w:rPr>
          <w:rFonts w:ascii="Times New Roman" w:hAnsi="Times New Roman"/>
          <w:sz w:val="24"/>
          <w:szCs w:val="24"/>
        </w:rPr>
      </w:pPr>
    </w:p>
    <w:p w:rsidR="003615FE" w:rsidRPr="002947DD" w:rsidRDefault="003615FE" w:rsidP="002947DD">
      <w:pPr>
        <w:ind w:left="0" w:firstLine="720"/>
        <w:rPr>
          <w:rFonts w:ascii="Times New Roman" w:hAnsi="Times New Roman"/>
          <w:sz w:val="24"/>
          <w:szCs w:val="24"/>
        </w:rPr>
      </w:pPr>
      <w:r w:rsidRPr="002947DD">
        <w:rPr>
          <w:rFonts w:ascii="Times New Roman" w:hAnsi="Times New Roman"/>
          <w:sz w:val="24"/>
          <w:szCs w:val="24"/>
        </w:rPr>
        <w:t xml:space="preserve">После принятия закона «Об энергосбережении…» [1], ужесточились требования к сопротивлению теплопередаче ограждающих конструкций зданий. Однако реальное развитие стройиндустрии России находится на уровне недостаточном для успешной работы строительного комплекса, большинство выпускаемых материалов, не соответствует новым требованиям. </w:t>
      </w:r>
    </w:p>
    <w:p w:rsidR="003615FE" w:rsidRPr="002947DD" w:rsidRDefault="003615FE" w:rsidP="002947DD">
      <w:pPr>
        <w:ind w:left="0" w:firstLine="720"/>
        <w:rPr>
          <w:rFonts w:ascii="Times New Roman" w:hAnsi="Times New Roman"/>
          <w:sz w:val="24"/>
          <w:szCs w:val="24"/>
        </w:rPr>
      </w:pPr>
      <w:r w:rsidRPr="002947DD">
        <w:rPr>
          <w:rFonts w:ascii="Times New Roman" w:hAnsi="Times New Roman"/>
          <w:sz w:val="24"/>
          <w:szCs w:val="24"/>
        </w:rPr>
        <w:t xml:space="preserve">Известно, что все разновидности полимеров различаются незначительно, по виду и количеству </w:t>
      </w:r>
      <w:proofErr w:type="spellStart"/>
      <w:r w:rsidRPr="002947DD">
        <w:rPr>
          <w:rFonts w:ascii="Times New Roman" w:hAnsi="Times New Roman"/>
          <w:sz w:val="24"/>
          <w:szCs w:val="24"/>
        </w:rPr>
        <w:t>порообразователя</w:t>
      </w:r>
      <w:proofErr w:type="spellEnd"/>
      <w:r w:rsidRPr="002947DD">
        <w:rPr>
          <w:rFonts w:ascii="Times New Roman" w:hAnsi="Times New Roman"/>
          <w:sz w:val="24"/>
          <w:szCs w:val="24"/>
        </w:rPr>
        <w:t>, пластификатора, антипирена и т.п. Это достаточно легкие и не дорогие теплоизоляционные материалы, которые обладают низкой, на момент введения здания в эксплуатацию, теплопроводностью 0,03…0,04 Вт/м</w:t>
      </w:r>
      <w:proofErr w:type="gramStart"/>
      <w:r w:rsidRPr="002947DD">
        <w:rPr>
          <w:rFonts w:ascii="Times New Roman" w:hAnsi="Times New Roman"/>
          <w:sz w:val="24"/>
          <w:szCs w:val="24"/>
        </w:rPr>
        <w:t>ºС</w:t>
      </w:r>
      <w:proofErr w:type="gramEnd"/>
      <w:r>
        <w:rPr>
          <w:rFonts w:ascii="Times New Roman" w:hAnsi="Times New Roman"/>
          <w:sz w:val="24"/>
          <w:szCs w:val="24"/>
        </w:rPr>
        <w:t xml:space="preserve"> [2</w:t>
      </w:r>
      <w:r w:rsidRPr="002947DD">
        <w:rPr>
          <w:rFonts w:ascii="Times New Roman" w:hAnsi="Times New Roman"/>
          <w:sz w:val="24"/>
          <w:szCs w:val="24"/>
        </w:rPr>
        <w:t xml:space="preserve">]. Одним из существенных недостатков полимеров является их не долговечность. Они в процессе взаимодействия с воздухом окисляются за счет своей высокой химической активности, измеряемой потенциалом энергии Гиббса [3]. </w:t>
      </w:r>
    </w:p>
    <w:p w:rsidR="003615FE" w:rsidRPr="002947DD" w:rsidRDefault="003615FE" w:rsidP="002947DD">
      <w:pPr>
        <w:ind w:left="0" w:firstLine="720"/>
        <w:rPr>
          <w:rFonts w:ascii="Times New Roman" w:hAnsi="Times New Roman"/>
          <w:sz w:val="24"/>
          <w:szCs w:val="24"/>
        </w:rPr>
      </w:pPr>
      <w:proofErr w:type="gramStart"/>
      <w:r w:rsidRPr="002947DD">
        <w:rPr>
          <w:rFonts w:ascii="Times New Roman" w:hAnsi="Times New Roman"/>
          <w:sz w:val="24"/>
          <w:szCs w:val="24"/>
        </w:rPr>
        <w:t>В зданиях содержащих утеплители на полимерной основе (чаще всего</w:t>
      </w:r>
      <w:proofErr w:type="gramEnd"/>
      <w:r w:rsidRPr="002947D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47DD">
        <w:rPr>
          <w:rFonts w:ascii="Times New Roman" w:hAnsi="Times New Roman"/>
          <w:sz w:val="24"/>
          <w:szCs w:val="24"/>
        </w:rPr>
        <w:t>пенополистирол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) в окружающую среду выделяются такие токсичные вещества, как бензол, толуол, этилбензол, </w:t>
      </w:r>
      <w:proofErr w:type="spellStart"/>
      <w:r w:rsidRPr="002947DD">
        <w:rPr>
          <w:rFonts w:ascii="Times New Roman" w:hAnsi="Times New Roman"/>
          <w:sz w:val="24"/>
          <w:szCs w:val="24"/>
        </w:rPr>
        <w:t>ацетофенон</w:t>
      </w:r>
      <w:proofErr w:type="spellEnd"/>
      <w:r w:rsidRPr="002947DD">
        <w:rPr>
          <w:rFonts w:ascii="Times New Roman" w:hAnsi="Times New Roman"/>
          <w:sz w:val="24"/>
          <w:szCs w:val="24"/>
        </w:rPr>
        <w:t>, формальдегид, метиловый спирт и др. В окружающую среду, в начальный период эксплуатации здания, вследствие неполной полимеризации исходного мономера выделяется и стирол.</w:t>
      </w:r>
      <w:proofErr w:type="gramEnd"/>
      <w:r w:rsidRPr="002947DD">
        <w:rPr>
          <w:rFonts w:ascii="Times New Roman" w:hAnsi="Times New Roman"/>
          <w:sz w:val="24"/>
          <w:szCs w:val="24"/>
        </w:rPr>
        <w:t xml:space="preserve"> При температуре +20</w:t>
      </w:r>
      <w:proofErr w:type="gramStart"/>
      <w:r w:rsidRPr="002947DD">
        <w:rPr>
          <w:rFonts w:ascii="Times New Roman" w:hAnsi="Times New Roman"/>
          <w:sz w:val="24"/>
          <w:szCs w:val="24"/>
        </w:rPr>
        <w:t>°С</w:t>
      </w:r>
      <w:proofErr w:type="gramEnd"/>
      <w:r w:rsidRPr="002947DD">
        <w:rPr>
          <w:rFonts w:ascii="Times New Roman" w:hAnsi="Times New Roman"/>
          <w:sz w:val="24"/>
          <w:szCs w:val="24"/>
        </w:rPr>
        <w:t xml:space="preserve"> превышение ПДК стирола составляет от 3,5 до 66,5 раз, при 80°С - от 22 до 525 раз. Это справочные данные Республиканского научно-практического центра гигиены Республики Беларусь [4].</w:t>
      </w:r>
    </w:p>
    <w:p w:rsidR="003615FE" w:rsidRPr="002947DD" w:rsidRDefault="003615FE" w:rsidP="002947DD">
      <w:pPr>
        <w:ind w:left="0" w:firstLine="720"/>
        <w:rPr>
          <w:rFonts w:ascii="Times New Roman" w:hAnsi="Times New Roman"/>
          <w:sz w:val="24"/>
          <w:szCs w:val="24"/>
        </w:rPr>
      </w:pPr>
      <w:r w:rsidRPr="002947DD">
        <w:rPr>
          <w:rFonts w:ascii="Times New Roman" w:hAnsi="Times New Roman"/>
          <w:sz w:val="24"/>
          <w:szCs w:val="24"/>
        </w:rPr>
        <w:t xml:space="preserve">По данным профессора Бокова А.Н. (труды кафедры гигиены и токсикологии полимерных материалов Ростовского мединститута) стирол отрицательно воздействует на кровь человека, вызывая лейкоз, отрицательно действует на печень, может вызывать токсический гепатит. Им установлено, что особая </w:t>
      </w:r>
      <w:proofErr w:type="spellStart"/>
      <w:r w:rsidRPr="002947DD">
        <w:rPr>
          <w:rFonts w:ascii="Times New Roman" w:hAnsi="Times New Roman"/>
          <w:sz w:val="24"/>
          <w:szCs w:val="24"/>
        </w:rPr>
        <w:t>биоопасность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 стирола состоит в том, что этот материал обладает накапливающим и </w:t>
      </w:r>
      <w:proofErr w:type="spellStart"/>
      <w:r w:rsidRPr="002947DD">
        <w:rPr>
          <w:rFonts w:ascii="Times New Roman" w:hAnsi="Times New Roman"/>
          <w:sz w:val="24"/>
          <w:szCs w:val="24"/>
        </w:rPr>
        <w:t>эмбриогенным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 действием, то есть при длительном контакте</w:t>
      </w:r>
      <w:r>
        <w:rPr>
          <w:rFonts w:ascii="Times New Roman" w:hAnsi="Times New Roman"/>
          <w:sz w:val="24"/>
          <w:szCs w:val="24"/>
        </w:rPr>
        <w:t xml:space="preserve"> человека с продуктами распада </w:t>
      </w:r>
      <w:proofErr w:type="spellStart"/>
      <w:r w:rsidRPr="002947DD">
        <w:rPr>
          <w:rFonts w:ascii="Times New Roman" w:hAnsi="Times New Roman"/>
          <w:sz w:val="24"/>
          <w:szCs w:val="24"/>
        </w:rPr>
        <w:t>пенополистирола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 предопределена патология</w:t>
      </w:r>
      <w:r>
        <w:rPr>
          <w:rFonts w:ascii="Times New Roman" w:hAnsi="Times New Roman"/>
          <w:sz w:val="24"/>
          <w:szCs w:val="24"/>
        </w:rPr>
        <w:t xml:space="preserve"> эмбриона в чреве матери [4, 5</w:t>
      </w:r>
      <w:r w:rsidRPr="002947DD">
        <w:rPr>
          <w:rFonts w:ascii="Times New Roman" w:hAnsi="Times New Roman"/>
          <w:sz w:val="24"/>
          <w:szCs w:val="24"/>
        </w:rPr>
        <w:t>].</w:t>
      </w:r>
    </w:p>
    <w:p w:rsidR="003615FE" w:rsidRPr="002947DD" w:rsidRDefault="003615FE" w:rsidP="002947DD">
      <w:pPr>
        <w:ind w:left="0" w:firstLine="720"/>
        <w:rPr>
          <w:rFonts w:ascii="Times New Roman" w:hAnsi="Times New Roman"/>
          <w:sz w:val="24"/>
          <w:szCs w:val="24"/>
        </w:rPr>
      </w:pPr>
      <w:r w:rsidRPr="002947DD">
        <w:rPr>
          <w:rFonts w:ascii="Times New Roman" w:hAnsi="Times New Roman"/>
          <w:sz w:val="24"/>
          <w:szCs w:val="24"/>
        </w:rPr>
        <w:t xml:space="preserve">Из данных </w:t>
      </w:r>
      <w:r>
        <w:rPr>
          <w:rFonts w:ascii="Times New Roman" w:hAnsi="Times New Roman"/>
          <w:sz w:val="24"/>
          <w:szCs w:val="24"/>
        </w:rPr>
        <w:t xml:space="preserve">Федерального государственного учреждения «Всероссийский </w:t>
      </w:r>
      <w:r w:rsidRPr="000B23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ордена «Знак Почета»</w:t>
      </w:r>
      <w:r>
        <w:rPr>
          <w:rFonts w:ascii="Times New Roman" w:hAnsi="Times New Roman"/>
          <w:sz w:val="24"/>
          <w:szCs w:val="24"/>
        </w:rPr>
        <w:t xml:space="preserve"> научно-исследовательский институт противопожарной обороны» </w:t>
      </w:r>
      <w:r w:rsidRPr="002947D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инистерства по чрезвычайным ситуациям </w:t>
      </w:r>
      <w:r w:rsidRPr="002947DD">
        <w:rPr>
          <w:rFonts w:ascii="Times New Roman" w:hAnsi="Times New Roman"/>
          <w:sz w:val="24"/>
          <w:szCs w:val="24"/>
        </w:rPr>
        <w:t>РФ следует, что утеплители на основе стирола любых марок легко воспламеняемы (В3) и сильно горючи (Г</w:t>
      </w:r>
      <w:proofErr w:type="gramStart"/>
      <w:r w:rsidRPr="002947DD">
        <w:rPr>
          <w:rFonts w:ascii="Times New Roman" w:hAnsi="Times New Roman"/>
          <w:sz w:val="24"/>
          <w:szCs w:val="24"/>
        </w:rPr>
        <w:t>4</w:t>
      </w:r>
      <w:proofErr w:type="gramEnd"/>
      <w:r w:rsidRPr="002947DD">
        <w:rPr>
          <w:rFonts w:ascii="Times New Roman" w:hAnsi="Times New Roman"/>
          <w:sz w:val="24"/>
          <w:szCs w:val="24"/>
        </w:rPr>
        <w:t xml:space="preserve">), обладают высокой дымообразующей способностью (Д3) и чрезвычайно опасны по токсичности продуктов </w:t>
      </w:r>
      <w:proofErr w:type="spellStart"/>
      <w:r w:rsidRPr="002947DD">
        <w:rPr>
          <w:rFonts w:ascii="Times New Roman" w:hAnsi="Times New Roman"/>
          <w:sz w:val="24"/>
          <w:szCs w:val="24"/>
        </w:rPr>
        <w:t>терморазложения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 и горения (Т4), т. е. обладают самыми высокими по</w:t>
      </w:r>
      <w:r>
        <w:rPr>
          <w:rFonts w:ascii="Times New Roman" w:hAnsi="Times New Roman"/>
          <w:sz w:val="24"/>
          <w:szCs w:val="24"/>
        </w:rPr>
        <w:t>казателями пожарной опасности [6,7</w:t>
      </w:r>
      <w:r w:rsidRPr="002947DD">
        <w:rPr>
          <w:rFonts w:ascii="Times New Roman" w:hAnsi="Times New Roman"/>
          <w:sz w:val="24"/>
          <w:szCs w:val="24"/>
        </w:rPr>
        <w:t xml:space="preserve">]. </w:t>
      </w:r>
    </w:p>
    <w:p w:rsidR="003615FE" w:rsidRPr="002947DD" w:rsidRDefault="003615FE" w:rsidP="002947DD">
      <w:pPr>
        <w:ind w:left="0" w:firstLine="720"/>
        <w:rPr>
          <w:rFonts w:ascii="Times New Roman" w:hAnsi="Times New Roman"/>
          <w:sz w:val="24"/>
          <w:szCs w:val="24"/>
        </w:rPr>
      </w:pPr>
      <w:proofErr w:type="gramStart"/>
      <w:r w:rsidRPr="002947DD">
        <w:rPr>
          <w:rFonts w:ascii="Times New Roman" w:hAnsi="Times New Roman"/>
          <w:sz w:val="24"/>
          <w:szCs w:val="24"/>
        </w:rPr>
        <w:t>По данным Управления надзорной деятельности М</w:t>
      </w:r>
      <w:r>
        <w:rPr>
          <w:rFonts w:ascii="Times New Roman" w:hAnsi="Times New Roman"/>
          <w:sz w:val="24"/>
          <w:szCs w:val="24"/>
        </w:rPr>
        <w:t xml:space="preserve">инистерства по чрезвычайным ситуациям </w:t>
      </w:r>
      <w:r w:rsidRPr="002947DD">
        <w:rPr>
          <w:rFonts w:ascii="Times New Roman" w:hAnsi="Times New Roman"/>
          <w:sz w:val="24"/>
          <w:szCs w:val="24"/>
        </w:rPr>
        <w:t>России по Ростовской области за 2011г. около 70 % всех пожаров произошло в жилом секторе, причем в 94% из этих случаев пожар повлёк за собой гибель 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7DD">
        <w:rPr>
          <w:rFonts w:ascii="Times New Roman" w:hAnsi="Times New Roman"/>
          <w:sz w:val="24"/>
          <w:szCs w:val="24"/>
        </w:rPr>
        <w:t>Причиной гибели чаще всего при использовании утеплителей из синтетических полимеров становилась утрата двигательной активности людей в результате поражения органов дыхания токсичными веществами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7D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7</w:t>
      </w:r>
      <w:r w:rsidRPr="004145F3">
        <w:rPr>
          <w:rFonts w:ascii="Times New Roman" w:hAnsi="Times New Roman"/>
          <w:sz w:val="24"/>
          <w:szCs w:val="24"/>
        </w:rPr>
        <w:t>]</w:t>
      </w:r>
      <w:r w:rsidRPr="002947DD">
        <w:rPr>
          <w:rFonts w:ascii="Times New Roman" w:hAnsi="Times New Roman"/>
          <w:sz w:val="24"/>
          <w:szCs w:val="24"/>
        </w:rPr>
        <w:t>.</w:t>
      </w:r>
      <w:proofErr w:type="gramEnd"/>
      <w:r w:rsidRPr="002947DD">
        <w:rPr>
          <w:rFonts w:ascii="Times New Roman" w:hAnsi="Times New Roman"/>
          <w:sz w:val="24"/>
          <w:szCs w:val="24"/>
        </w:rPr>
        <w:t xml:space="preserve"> В том случае, когда горящий объект содержал незначительное количество органических компонентов, длительное воздействие огня приводило к обрушению несущих конструкций сооружений и ударному поражению живых </w:t>
      </w:r>
      <w:r w:rsidRPr="001C6320">
        <w:rPr>
          <w:rFonts w:ascii="Times New Roman" w:hAnsi="Times New Roman"/>
          <w:sz w:val="24"/>
          <w:szCs w:val="24"/>
        </w:rPr>
        <w:t>организмов [3].</w:t>
      </w:r>
    </w:p>
    <w:p w:rsidR="003615FE" w:rsidRPr="002947DD" w:rsidRDefault="003615FE" w:rsidP="002947DD">
      <w:pPr>
        <w:ind w:left="0" w:firstLine="720"/>
        <w:rPr>
          <w:rFonts w:ascii="Times New Roman" w:hAnsi="Times New Roman"/>
          <w:sz w:val="24"/>
          <w:szCs w:val="24"/>
        </w:rPr>
      </w:pPr>
      <w:r w:rsidRPr="002947DD">
        <w:rPr>
          <w:rFonts w:ascii="Times New Roman" w:hAnsi="Times New Roman"/>
          <w:sz w:val="24"/>
          <w:szCs w:val="24"/>
        </w:rPr>
        <w:t xml:space="preserve">Анализируя обстановку с пожарами по Ростовской области, хотелось бы отметить, что строительству давно необходимо разработать комплекс мероприятий (нормативную и законодательную базу) по повышению пожарной безопасности теплоизоляционных </w:t>
      </w:r>
      <w:r w:rsidRPr="002947DD">
        <w:rPr>
          <w:rFonts w:ascii="Times New Roman" w:hAnsi="Times New Roman"/>
          <w:sz w:val="24"/>
          <w:szCs w:val="24"/>
        </w:rPr>
        <w:lastRenderedPageBreak/>
        <w:t>строительных материалов, используемых при возведении жилых зданий, которые помогут снизить вероятность возникновения пожара, а в случае его возникновения уменьшать  тяжесть последствий.</w:t>
      </w:r>
    </w:p>
    <w:p w:rsidR="003615FE" w:rsidRPr="00F227D1" w:rsidRDefault="003615FE" w:rsidP="00E7491E">
      <w:pPr>
        <w:ind w:left="0" w:firstLine="720"/>
        <w:rPr>
          <w:rFonts w:ascii="Times New Roman" w:hAnsi="Times New Roman"/>
          <w:sz w:val="24"/>
          <w:szCs w:val="24"/>
        </w:rPr>
      </w:pPr>
      <w:r w:rsidRPr="002947DD">
        <w:rPr>
          <w:rFonts w:ascii="Times New Roman" w:hAnsi="Times New Roman"/>
          <w:sz w:val="24"/>
          <w:szCs w:val="24"/>
        </w:rPr>
        <w:t xml:space="preserve">Одним из наиболее распространенных конструкционных строительных материалов является тяжелый бетон (железобетон), который обладает в определённых условиях (в сухом виде) достаточно высокой способностью выдерживать воздействие открытого огня. Однако в условиях эксплуатации бетонные и железобетонные конструкции находятся в состоянии равновесной влажности, величина которой зависит от параметров их </w:t>
      </w:r>
      <w:r>
        <w:rPr>
          <w:rFonts w:ascii="Times New Roman" w:hAnsi="Times New Roman"/>
          <w:sz w:val="24"/>
          <w:szCs w:val="24"/>
        </w:rPr>
        <w:t>капиллярно-пористой структуры</w:t>
      </w:r>
      <w:r w:rsidRPr="002947DD">
        <w:rPr>
          <w:rFonts w:ascii="Times New Roman" w:hAnsi="Times New Roman"/>
          <w:sz w:val="24"/>
          <w:szCs w:val="24"/>
        </w:rPr>
        <w:t xml:space="preserve">. Такие бетоны склонны к послойной, внезапной взрывообразной потере целостности и хрупкому разрушению при пожаре, сопровождаемому разлётом осколков. Чем плотнее бетон, тем ниже его </w:t>
      </w:r>
      <w:proofErr w:type="spellStart"/>
      <w:r w:rsidRPr="002947DD">
        <w:rPr>
          <w:rFonts w:ascii="Times New Roman" w:hAnsi="Times New Roman"/>
          <w:sz w:val="24"/>
          <w:szCs w:val="24"/>
        </w:rPr>
        <w:t>паропроницаемость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. При температуре более +100ºC в поровой структуре бетонов влага переходит в пар, а микропоры в таких бетонах обычно замкнутые, оставшиеся в объеме бетона от защемлённого при перемешивании воздуха. При пожаре в порах за счет </w:t>
      </w:r>
      <w:r w:rsidRPr="00F227D1">
        <w:rPr>
          <w:rFonts w:ascii="Times New Roman" w:hAnsi="Times New Roman"/>
          <w:sz w:val="24"/>
          <w:szCs w:val="24"/>
        </w:rPr>
        <w:t>образования парообразной влаги развивается избыточное давление, способствующее растрескиванию, продвижению высоких температур внутрь к</w:t>
      </w:r>
      <w:r>
        <w:rPr>
          <w:rFonts w:ascii="Times New Roman" w:hAnsi="Times New Roman"/>
          <w:sz w:val="24"/>
          <w:szCs w:val="24"/>
        </w:rPr>
        <w:t>онструкции, и её разрушению</w:t>
      </w:r>
      <w:r w:rsidRPr="00F227D1">
        <w:rPr>
          <w:rFonts w:ascii="Times New Roman" w:hAnsi="Times New Roman"/>
          <w:sz w:val="24"/>
          <w:szCs w:val="24"/>
        </w:rPr>
        <w:t xml:space="preserve">. </w:t>
      </w:r>
    </w:p>
    <w:p w:rsidR="003615FE" w:rsidRPr="002947DD" w:rsidRDefault="003615FE" w:rsidP="00F227D1">
      <w:pPr>
        <w:ind w:left="0" w:right="0" w:firstLine="720"/>
        <w:rPr>
          <w:rFonts w:ascii="Times New Roman" w:hAnsi="Times New Roman"/>
          <w:sz w:val="24"/>
          <w:szCs w:val="24"/>
        </w:rPr>
      </w:pPr>
      <w:r w:rsidRPr="00F227D1">
        <w:rPr>
          <w:rFonts w:ascii="Times New Roman" w:hAnsi="Times New Roman"/>
          <w:sz w:val="24"/>
          <w:szCs w:val="24"/>
        </w:rPr>
        <w:t>Важно отметить, что скорость появления осколков в условиях пожара зависит не только от влажности железобетонной конструкции, но и от способности бетона транспортировать тепло, то есть от его теплопроводности. Бетоны слитной структуры обладают достаточно высокой теплопроводностью (</w:t>
      </w:r>
      <w:r w:rsidRPr="00F227D1">
        <w:rPr>
          <w:rFonts w:ascii="Lucida Sans Unicode" w:hAnsi="Lucida Sans Unicode"/>
          <w:sz w:val="24"/>
          <w:szCs w:val="24"/>
        </w:rPr>
        <w:t>ʎ</w:t>
      </w:r>
      <w:r w:rsidRPr="00F227D1">
        <w:rPr>
          <w:rFonts w:ascii="Times New Roman" w:hAnsi="Times New Roman"/>
          <w:sz w:val="24"/>
          <w:szCs w:val="24"/>
        </w:rPr>
        <w:t xml:space="preserve"> = 0,6…1,2 Вт/м</w:t>
      </w:r>
      <w:r w:rsidRPr="00F227D1">
        <w:rPr>
          <w:rFonts w:ascii="Times New Roman" w:hAnsi="Times New Roman"/>
          <w:sz w:val="24"/>
          <w:szCs w:val="24"/>
          <w:vertAlign w:val="superscript"/>
        </w:rPr>
        <w:t>0</w:t>
      </w:r>
      <w:r w:rsidRPr="00F227D1">
        <w:rPr>
          <w:rFonts w:ascii="Times New Roman" w:hAnsi="Times New Roman"/>
          <w:sz w:val="24"/>
          <w:szCs w:val="24"/>
        </w:rPr>
        <w:t>К). Именно поэтому при возведении конструкций на их поверхность наносят специальные составы с целью обеспечения защиты строительных конструкций от быстрого распространения тепла. Такие составы увеличивают продолжительность сохранения несущей способности строительных конструкций в условиях пожара, однако не могут предотвратить их разрушения. Гораздо надежнее в таких условиях ведут себя конструкции из ячеистых бетонов (пенн</w:t>
      </w:r>
      <w:proofErr w:type="gramStart"/>
      <w:r w:rsidRPr="00F227D1">
        <w:rPr>
          <w:rFonts w:ascii="Times New Roman" w:hAnsi="Times New Roman"/>
          <w:sz w:val="24"/>
          <w:szCs w:val="24"/>
        </w:rPr>
        <w:t>о-</w:t>
      </w:r>
      <w:proofErr w:type="gramEnd"/>
      <w:r w:rsidRPr="00F227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27D1">
        <w:rPr>
          <w:rFonts w:ascii="Times New Roman" w:hAnsi="Times New Roman"/>
          <w:sz w:val="24"/>
          <w:szCs w:val="24"/>
        </w:rPr>
        <w:t>газосиликатов</w:t>
      </w:r>
      <w:proofErr w:type="spellEnd"/>
      <w:r w:rsidRPr="00F227D1">
        <w:rPr>
          <w:rFonts w:ascii="Times New Roman" w:hAnsi="Times New Roman"/>
          <w:sz w:val="24"/>
          <w:szCs w:val="24"/>
        </w:rPr>
        <w:t xml:space="preserve"> и т.п.) потому, что их разрушение под действием высоких т</w:t>
      </w:r>
      <w:r>
        <w:rPr>
          <w:rFonts w:ascii="Times New Roman" w:hAnsi="Times New Roman"/>
          <w:sz w:val="24"/>
          <w:szCs w:val="24"/>
        </w:rPr>
        <w:t>емператур происходит медленнее</w:t>
      </w:r>
      <w:r w:rsidRPr="00F227D1">
        <w:rPr>
          <w:rFonts w:ascii="Times New Roman" w:hAnsi="Times New Roman"/>
          <w:sz w:val="24"/>
          <w:szCs w:val="24"/>
        </w:rPr>
        <w:t xml:space="preserve"> и, следовательно менее опасно для живых организмов. А такая разновидность ячеистых бетонов, как </w:t>
      </w:r>
      <w:proofErr w:type="spellStart"/>
      <w:r w:rsidRPr="00F227D1">
        <w:rPr>
          <w:rFonts w:ascii="Times New Roman" w:hAnsi="Times New Roman"/>
          <w:sz w:val="24"/>
          <w:szCs w:val="24"/>
        </w:rPr>
        <w:t>фибропенобетон</w:t>
      </w:r>
      <w:proofErr w:type="spellEnd"/>
      <w:r w:rsidRPr="00F227D1">
        <w:rPr>
          <w:rFonts w:ascii="Times New Roman" w:hAnsi="Times New Roman"/>
          <w:sz w:val="24"/>
          <w:szCs w:val="24"/>
        </w:rPr>
        <w:t>, с точки зрения надежности его работы в условиях</w:t>
      </w:r>
      <w:r w:rsidRPr="002947DD">
        <w:rPr>
          <w:rFonts w:ascii="Times New Roman" w:hAnsi="Times New Roman"/>
          <w:sz w:val="24"/>
          <w:szCs w:val="24"/>
        </w:rPr>
        <w:t xml:space="preserve"> чрезвычайных ситуаций, является еще более привлекательной потому, что этот материал обладает более высокой прочностью на растяжение по сравнению с традиционными разновидностями ячеистых бетонов [</w:t>
      </w:r>
      <w:r>
        <w:rPr>
          <w:rFonts w:ascii="Times New Roman" w:hAnsi="Times New Roman"/>
          <w:sz w:val="24"/>
          <w:szCs w:val="24"/>
        </w:rPr>
        <w:t>2</w:t>
      </w:r>
      <w:r w:rsidRPr="002947DD">
        <w:rPr>
          <w:rFonts w:ascii="Times New Roman" w:hAnsi="Times New Roman"/>
          <w:sz w:val="24"/>
          <w:szCs w:val="24"/>
        </w:rPr>
        <w:t>].</w:t>
      </w:r>
    </w:p>
    <w:p w:rsidR="003615FE" w:rsidRPr="002947DD" w:rsidRDefault="003615FE" w:rsidP="00E7491E">
      <w:pPr>
        <w:ind w:left="0" w:firstLine="720"/>
        <w:rPr>
          <w:rFonts w:ascii="Times New Roman" w:hAnsi="Times New Roman"/>
          <w:sz w:val="24"/>
          <w:szCs w:val="24"/>
        </w:rPr>
      </w:pPr>
      <w:r w:rsidRPr="002947DD">
        <w:rPr>
          <w:rFonts w:ascii="Times New Roman" w:hAnsi="Times New Roman"/>
          <w:sz w:val="24"/>
          <w:szCs w:val="24"/>
        </w:rPr>
        <w:t>Принято считать, что для того, чтобы в случае «незапланированного» пожара тушение и эвакуация людей дали ожидаемый результат, необходимо, чтобы, наряду с требуемыми эксплуатационными свойствами строительных материалов, здание могло бы в течение определённого промежутка времени сохранять целостность несущих и ограждающих конструкций. Для сравнения устойчивости к воздействию пожара в Волгоградской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7DD">
        <w:rPr>
          <w:rFonts w:ascii="Times New Roman" w:hAnsi="Times New Roman"/>
          <w:sz w:val="24"/>
          <w:szCs w:val="24"/>
        </w:rPr>
        <w:t xml:space="preserve">испытательной пожарной лаборатории были проведены испытания на огнестойкость </w:t>
      </w:r>
      <w:proofErr w:type="spellStart"/>
      <w:r w:rsidRPr="002947DD">
        <w:rPr>
          <w:rFonts w:ascii="Times New Roman" w:hAnsi="Times New Roman"/>
          <w:sz w:val="24"/>
          <w:szCs w:val="24"/>
        </w:rPr>
        <w:t>равноплотных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DD">
        <w:rPr>
          <w:rFonts w:ascii="Times New Roman" w:hAnsi="Times New Roman"/>
          <w:sz w:val="24"/>
          <w:szCs w:val="24"/>
        </w:rPr>
        <w:t>пен</w:t>
      </w:r>
      <w:proofErr w:type="gramStart"/>
      <w:r w:rsidRPr="002947DD">
        <w:rPr>
          <w:rFonts w:ascii="Times New Roman" w:hAnsi="Times New Roman"/>
          <w:sz w:val="24"/>
          <w:szCs w:val="24"/>
        </w:rPr>
        <w:t>о</w:t>
      </w:r>
      <w:proofErr w:type="spellEnd"/>
      <w:r w:rsidRPr="002947DD">
        <w:rPr>
          <w:rFonts w:ascii="Times New Roman" w:hAnsi="Times New Roman"/>
          <w:sz w:val="24"/>
          <w:szCs w:val="24"/>
        </w:rPr>
        <w:t>-</w:t>
      </w:r>
      <w:proofErr w:type="gramEnd"/>
      <w:r w:rsidRPr="002947D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47DD">
        <w:rPr>
          <w:rFonts w:ascii="Times New Roman" w:hAnsi="Times New Roman"/>
          <w:sz w:val="24"/>
          <w:szCs w:val="24"/>
        </w:rPr>
        <w:t>фибропенобетонов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. </w:t>
      </w:r>
    </w:p>
    <w:p w:rsidR="003615FE" w:rsidRPr="002947DD" w:rsidRDefault="003615FE" w:rsidP="002947DD">
      <w:pPr>
        <w:ind w:left="0" w:firstLine="720"/>
        <w:rPr>
          <w:rFonts w:ascii="Times New Roman" w:hAnsi="Times New Roman"/>
          <w:sz w:val="24"/>
          <w:szCs w:val="24"/>
        </w:rPr>
      </w:pPr>
      <w:r w:rsidRPr="002947DD">
        <w:rPr>
          <w:rFonts w:ascii="Times New Roman" w:hAnsi="Times New Roman"/>
          <w:sz w:val="24"/>
          <w:szCs w:val="24"/>
        </w:rPr>
        <w:t>Из протокола испытаний следует, что при воздействии на них температуры до +</w:t>
      </w:r>
      <w:smartTag w:uri="urn:schemas-microsoft-com:office:smarttags" w:element="metricconverter">
        <w:smartTagPr>
          <w:attr w:name="ProductID" w:val="660°C"/>
        </w:smartTagPr>
        <w:r w:rsidRPr="002947DD">
          <w:rPr>
            <w:rFonts w:ascii="Times New Roman" w:hAnsi="Times New Roman"/>
            <w:sz w:val="24"/>
            <w:szCs w:val="24"/>
          </w:rPr>
          <w:t>660°C</w:t>
        </w:r>
      </w:smartTag>
      <w:r w:rsidRPr="002947DD">
        <w:rPr>
          <w:rFonts w:ascii="Times New Roman" w:hAnsi="Times New Roman"/>
          <w:sz w:val="24"/>
          <w:szCs w:val="24"/>
        </w:rPr>
        <w:t xml:space="preserve"> материалы ведут себя внешне одинаково. Повышение температуры до +700</w:t>
      </w:r>
      <w:r w:rsidRPr="002947DD">
        <w:rPr>
          <w:rFonts w:ascii="Times New Roman" w:hAnsi="Times New Roman"/>
          <w:sz w:val="24"/>
          <w:szCs w:val="24"/>
          <w:vertAlign w:val="superscript"/>
        </w:rPr>
        <w:t>0</w:t>
      </w:r>
      <w:r w:rsidRPr="002947DD">
        <w:rPr>
          <w:rFonts w:ascii="Times New Roman" w:hAnsi="Times New Roman"/>
          <w:sz w:val="24"/>
          <w:szCs w:val="24"/>
        </w:rPr>
        <w:t xml:space="preserve">С не приводит к изменению состояния </w:t>
      </w:r>
      <w:proofErr w:type="spellStart"/>
      <w:r w:rsidRPr="002947DD">
        <w:rPr>
          <w:rFonts w:ascii="Times New Roman" w:hAnsi="Times New Roman"/>
          <w:sz w:val="24"/>
          <w:szCs w:val="24"/>
        </w:rPr>
        <w:t>фибропенобетонного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 образца, а из </w:t>
      </w:r>
      <w:proofErr w:type="spellStart"/>
      <w:r w:rsidRPr="002947DD">
        <w:rPr>
          <w:rFonts w:ascii="Times New Roman" w:hAnsi="Times New Roman"/>
          <w:sz w:val="24"/>
          <w:szCs w:val="24"/>
        </w:rPr>
        <w:t>равноплотного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 пенобетонного начинает высыпаться песок.  Дальнейшее повышение температуры до +</w:t>
      </w:r>
      <w:smartTag w:uri="urn:schemas-microsoft-com:office:smarttags" w:element="metricconverter">
        <w:smartTagPr>
          <w:attr w:name="ProductID" w:val="740°C"/>
        </w:smartTagPr>
        <w:r w:rsidRPr="002947DD">
          <w:rPr>
            <w:rFonts w:ascii="Times New Roman" w:hAnsi="Times New Roman"/>
            <w:sz w:val="24"/>
            <w:szCs w:val="24"/>
          </w:rPr>
          <w:t>740°C</w:t>
        </w:r>
      </w:smartTag>
      <w:r w:rsidRPr="002947DD">
        <w:rPr>
          <w:rFonts w:ascii="Times New Roman" w:hAnsi="Times New Roman"/>
          <w:sz w:val="24"/>
          <w:szCs w:val="24"/>
        </w:rPr>
        <w:t xml:space="preserve"> приводит к развитию трещин в объеме  пенобетонных образцов, то есть к практической утрате их теплоизолирующей и несущей способности. На поверхности  образцов из </w:t>
      </w:r>
      <w:proofErr w:type="spellStart"/>
      <w:r w:rsidRPr="002947DD">
        <w:rPr>
          <w:rFonts w:ascii="Times New Roman" w:hAnsi="Times New Roman"/>
          <w:sz w:val="24"/>
          <w:szCs w:val="24"/>
        </w:rPr>
        <w:t>фибропенобетона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 появляются первые только поверхностные волосяные трещины, которые свидетельствуют о частичном снижении их прочности. Однако о разделении образцов на части в силу значительной прочности материала при растяжении еще не может идти речь и его структура  продолжает защиту строительного объема от распространения фронта огня потому, что нарушение </w:t>
      </w:r>
      <w:proofErr w:type="spellStart"/>
      <w:r w:rsidRPr="002947DD">
        <w:rPr>
          <w:rFonts w:ascii="Times New Roman" w:hAnsi="Times New Roman"/>
          <w:sz w:val="24"/>
          <w:szCs w:val="24"/>
        </w:rPr>
        <w:t>сплошности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 по объему не имеет места. При температуре +</w:t>
      </w:r>
      <w:smartTag w:uri="urn:schemas-microsoft-com:office:smarttags" w:element="metricconverter">
        <w:smartTagPr>
          <w:attr w:name="ProductID" w:val="840°C"/>
        </w:smartTagPr>
        <w:r w:rsidRPr="002947DD">
          <w:rPr>
            <w:rFonts w:ascii="Times New Roman" w:hAnsi="Times New Roman"/>
            <w:sz w:val="24"/>
            <w:szCs w:val="24"/>
          </w:rPr>
          <w:t>840°C</w:t>
        </w:r>
      </w:smartTag>
      <w:r w:rsidRPr="002947DD">
        <w:rPr>
          <w:rFonts w:ascii="Times New Roman" w:hAnsi="Times New Roman"/>
          <w:sz w:val="24"/>
          <w:szCs w:val="24"/>
        </w:rPr>
        <w:t xml:space="preserve"> пенобетонные образцы полностью разделяются на части. Следовательно, строительные конструкции из пенобетона становятся опасными для </w:t>
      </w:r>
      <w:r w:rsidRPr="002947DD">
        <w:rPr>
          <w:rFonts w:ascii="Times New Roman" w:hAnsi="Times New Roman"/>
          <w:sz w:val="24"/>
          <w:szCs w:val="24"/>
        </w:rPr>
        <w:lastRenderedPageBreak/>
        <w:t xml:space="preserve">живых организмов. У образцов из </w:t>
      </w:r>
      <w:proofErr w:type="spellStart"/>
      <w:r w:rsidRPr="002947DD">
        <w:rPr>
          <w:rFonts w:ascii="Times New Roman" w:hAnsi="Times New Roman"/>
          <w:sz w:val="24"/>
          <w:szCs w:val="24"/>
        </w:rPr>
        <w:t>фибропенобетона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 появляются первые, проникающие в объем трещины на поверхности (около 30 % от площади поверхности). Однако разделения образцов на части не происходит. Следовательно, конструкции из такого материала продолжают сопротивляться распространению фронта огня и выполнять ограждающие функции.  Разрушение </w:t>
      </w:r>
      <w:proofErr w:type="spellStart"/>
      <w:r w:rsidRPr="002947DD">
        <w:rPr>
          <w:rFonts w:ascii="Times New Roman" w:hAnsi="Times New Roman"/>
          <w:sz w:val="24"/>
          <w:szCs w:val="24"/>
        </w:rPr>
        <w:t>равноплотных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 образцов из </w:t>
      </w:r>
      <w:proofErr w:type="spellStart"/>
      <w:r w:rsidRPr="002947DD">
        <w:rPr>
          <w:rFonts w:ascii="Times New Roman" w:hAnsi="Times New Roman"/>
          <w:sz w:val="24"/>
          <w:szCs w:val="24"/>
        </w:rPr>
        <w:t>фибропенобетона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 имело место при достижении ими температуры +900</w:t>
      </w:r>
      <w:r w:rsidRPr="002947DD">
        <w:rPr>
          <w:rFonts w:ascii="Times New Roman" w:hAnsi="Times New Roman"/>
          <w:sz w:val="24"/>
          <w:szCs w:val="24"/>
          <w:vertAlign w:val="superscript"/>
        </w:rPr>
        <w:t>0</w:t>
      </w:r>
      <w:r w:rsidRPr="002947DD">
        <w:rPr>
          <w:rFonts w:ascii="Times New Roman" w:hAnsi="Times New Roman"/>
          <w:sz w:val="24"/>
          <w:szCs w:val="24"/>
        </w:rPr>
        <w:t xml:space="preserve">С.  </w:t>
      </w:r>
    </w:p>
    <w:p w:rsidR="003615FE" w:rsidRPr="002947DD" w:rsidRDefault="003615FE" w:rsidP="00E7491E">
      <w:pPr>
        <w:ind w:left="0" w:firstLine="720"/>
        <w:rPr>
          <w:rFonts w:ascii="Times New Roman" w:hAnsi="Times New Roman"/>
          <w:sz w:val="24"/>
          <w:szCs w:val="24"/>
        </w:rPr>
      </w:pPr>
      <w:r w:rsidRPr="002947DD">
        <w:rPr>
          <w:rFonts w:ascii="Times New Roman" w:hAnsi="Times New Roman"/>
          <w:sz w:val="24"/>
          <w:szCs w:val="24"/>
        </w:rPr>
        <w:t xml:space="preserve">Таким образом, экспериментально установлено, что предел огнестойкости </w:t>
      </w:r>
      <w:proofErr w:type="spellStart"/>
      <w:r w:rsidRPr="002947DD">
        <w:rPr>
          <w:rFonts w:ascii="Times New Roman" w:hAnsi="Times New Roman"/>
          <w:sz w:val="24"/>
          <w:szCs w:val="24"/>
        </w:rPr>
        <w:t>фибропенобетона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 толщиной </w:t>
      </w:r>
      <w:smartTag w:uri="urn:schemas-microsoft-com:office:smarttags" w:element="metricconverter">
        <w:smartTagPr>
          <w:attr w:name="ProductID" w:val="120 мм"/>
        </w:smartTagPr>
        <w:r w:rsidRPr="002947DD">
          <w:rPr>
            <w:rFonts w:ascii="Times New Roman" w:hAnsi="Times New Roman"/>
            <w:sz w:val="24"/>
            <w:szCs w:val="24"/>
          </w:rPr>
          <w:t>120 мм</w:t>
        </w:r>
      </w:smartTag>
      <w:r w:rsidRPr="002947DD">
        <w:rPr>
          <w:rFonts w:ascii="Times New Roman" w:hAnsi="Times New Roman"/>
          <w:sz w:val="24"/>
          <w:szCs w:val="24"/>
        </w:rPr>
        <w:t xml:space="preserve"> как минимум на 15 мин превышает огнестойкость </w:t>
      </w:r>
      <w:proofErr w:type="spellStart"/>
      <w:r w:rsidRPr="002947DD">
        <w:rPr>
          <w:rFonts w:ascii="Times New Roman" w:hAnsi="Times New Roman"/>
          <w:sz w:val="24"/>
          <w:szCs w:val="24"/>
        </w:rPr>
        <w:t>равноплотного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 образца пенобетона такой же толщины. </w:t>
      </w:r>
    </w:p>
    <w:p w:rsidR="003615FE" w:rsidRPr="002947DD" w:rsidRDefault="003615FE" w:rsidP="002947DD">
      <w:pPr>
        <w:ind w:left="0" w:firstLine="720"/>
        <w:rPr>
          <w:rFonts w:ascii="Times New Roman" w:hAnsi="Times New Roman"/>
          <w:sz w:val="24"/>
          <w:szCs w:val="24"/>
        </w:rPr>
      </w:pPr>
      <w:r w:rsidRPr="002947DD">
        <w:rPr>
          <w:rFonts w:ascii="Times New Roman" w:hAnsi="Times New Roman"/>
          <w:sz w:val="24"/>
          <w:szCs w:val="24"/>
        </w:rPr>
        <w:t>Отсюда следует, что современный подход к пожарной безопасности стеновых материалов требует обязательного учета их вещественной природы и способности к длительному сопротивлению действия открытого огня. Тогда даже возникновение чрезвычайной ситуации в виде пожара не обязательно приведет к утрате человеческих жизней.</w:t>
      </w:r>
    </w:p>
    <w:p w:rsidR="003615FE" w:rsidRPr="002947DD" w:rsidRDefault="003615FE" w:rsidP="002947DD">
      <w:pPr>
        <w:ind w:left="0" w:firstLine="720"/>
        <w:rPr>
          <w:rFonts w:ascii="Times New Roman" w:hAnsi="Times New Roman"/>
          <w:sz w:val="24"/>
          <w:szCs w:val="24"/>
        </w:rPr>
      </w:pPr>
    </w:p>
    <w:p w:rsidR="003615FE" w:rsidRPr="009D24E8" w:rsidRDefault="003615FE" w:rsidP="004145F3">
      <w:pPr>
        <w:ind w:left="0" w:firstLine="720"/>
        <w:rPr>
          <w:rFonts w:ascii="Times New Roman" w:hAnsi="Times New Roman"/>
          <w:b/>
          <w:sz w:val="24"/>
          <w:szCs w:val="24"/>
        </w:rPr>
      </w:pPr>
      <w:r w:rsidRPr="009D24E8">
        <w:rPr>
          <w:rFonts w:ascii="Times New Roman" w:hAnsi="Times New Roman"/>
          <w:b/>
          <w:sz w:val="24"/>
          <w:szCs w:val="24"/>
        </w:rPr>
        <w:t>Литература</w:t>
      </w:r>
      <w:r w:rsidR="009D24E8" w:rsidRPr="009D24E8">
        <w:rPr>
          <w:rFonts w:ascii="Times New Roman" w:hAnsi="Times New Roman"/>
          <w:b/>
          <w:sz w:val="24"/>
          <w:szCs w:val="24"/>
        </w:rPr>
        <w:t>:</w:t>
      </w:r>
    </w:p>
    <w:p w:rsidR="003615FE" w:rsidRPr="002947DD" w:rsidRDefault="003615FE" w:rsidP="004145F3">
      <w:pPr>
        <w:pStyle w:val="a3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947DD">
        <w:rPr>
          <w:rFonts w:ascii="Times New Roman" w:hAnsi="Times New Roman"/>
          <w:sz w:val="24"/>
          <w:szCs w:val="24"/>
        </w:rPr>
        <w:t>Федеральный Закон № 261 - «Об энергосбережении и о повышении энергетической эффективности …». Вступил в действие 27.11.2009 г.</w:t>
      </w:r>
    </w:p>
    <w:p w:rsidR="003615FE" w:rsidRPr="002947DD" w:rsidRDefault="003615FE" w:rsidP="004145F3">
      <w:pPr>
        <w:pStyle w:val="a3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947DD">
        <w:rPr>
          <w:rFonts w:ascii="Times New Roman" w:hAnsi="Times New Roman"/>
          <w:sz w:val="24"/>
          <w:szCs w:val="24"/>
        </w:rPr>
        <w:t>Моргун</w:t>
      </w:r>
      <w:proofErr w:type="gramEnd"/>
      <w:r w:rsidRPr="002947DD">
        <w:rPr>
          <w:rFonts w:ascii="Times New Roman" w:hAnsi="Times New Roman"/>
          <w:sz w:val="24"/>
          <w:szCs w:val="24"/>
        </w:rPr>
        <w:t xml:space="preserve"> Л.В., Моргун В.Н., Пименова Е.В., Смирнова П.В., Набокова Я.С. Возможность применения неавтоклавного </w:t>
      </w:r>
      <w:proofErr w:type="spellStart"/>
      <w:r w:rsidRPr="002947DD">
        <w:rPr>
          <w:rFonts w:ascii="Times New Roman" w:hAnsi="Times New Roman"/>
          <w:sz w:val="24"/>
          <w:szCs w:val="24"/>
        </w:rPr>
        <w:t>фибропенобетона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 в крупнопанельном домостроении//Строительные материалы, 2011, №3. – С.19-21.</w:t>
      </w:r>
    </w:p>
    <w:p w:rsidR="003615FE" w:rsidRPr="002947DD" w:rsidRDefault="003615FE" w:rsidP="004145F3">
      <w:pPr>
        <w:pStyle w:val="a3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2947DD">
        <w:rPr>
          <w:rFonts w:ascii="Times New Roman" w:hAnsi="Times New Roman"/>
          <w:sz w:val="24"/>
          <w:szCs w:val="24"/>
        </w:rPr>
        <w:t>Корольченко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 А. Я., </w:t>
      </w:r>
      <w:proofErr w:type="spellStart"/>
      <w:r w:rsidRPr="002947DD">
        <w:rPr>
          <w:rFonts w:ascii="Times New Roman" w:hAnsi="Times New Roman"/>
          <w:sz w:val="24"/>
          <w:szCs w:val="24"/>
        </w:rPr>
        <w:t>Трушкин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 Д. В. Пожарная опасность строительных материалов. Учебное пособие. — М.: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2947DD">
        <w:rPr>
          <w:rFonts w:ascii="Times New Roman" w:hAnsi="Times New Roman"/>
          <w:sz w:val="24"/>
          <w:szCs w:val="24"/>
        </w:rPr>
        <w:t>Пожнаука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2947DD">
        <w:rPr>
          <w:rFonts w:ascii="Times New Roman" w:hAnsi="Times New Roman"/>
          <w:sz w:val="24"/>
          <w:szCs w:val="24"/>
        </w:rPr>
        <w:t>, 2005. — 232 с.</w:t>
      </w:r>
    </w:p>
    <w:p w:rsidR="003615FE" w:rsidRPr="002947DD" w:rsidRDefault="003615FE" w:rsidP="004145F3">
      <w:pPr>
        <w:pStyle w:val="a3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2947DD">
        <w:rPr>
          <w:rFonts w:ascii="Times New Roman" w:hAnsi="Times New Roman"/>
          <w:sz w:val="24"/>
          <w:szCs w:val="24"/>
        </w:rPr>
        <w:t>Маркевич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 А.И., Охота Б.Г. Для тех, кто заработал возможность выбирать// Сб. тр. Теория и практика производства и применения ячеистого бетона в строительстве. Украина, Севастополь, 2007. – С.236-248.</w:t>
      </w:r>
    </w:p>
    <w:p w:rsidR="003615FE" w:rsidRDefault="003615FE" w:rsidP="004145F3">
      <w:pPr>
        <w:pStyle w:val="a3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947DD">
        <w:rPr>
          <w:rFonts w:ascii="Times New Roman" w:hAnsi="Times New Roman"/>
          <w:sz w:val="24"/>
          <w:szCs w:val="24"/>
        </w:rPr>
        <w:t xml:space="preserve">Смирнова П.В., </w:t>
      </w:r>
      <w:proofErr w:type="gramStart"/>
      <w:r w:rsidRPr="002947DD">
        <w:rPr>
          <w:rFonts w:ascii="Times New Roman" w:hAnsi="Times New Roman"/>
          <w:sz w:val="24"/>
          <w:szCs w:val="24"/>
        </w:rPr>
        <w:t>Моргун</w:t>
      </w:r>
      <w:proofErr w:type="gramEnd"/>
      <w:r w:rsidRPr="002947DD">
        <w:rPr>
          <w:rFonts w:ascii="Times New Roman" w:hAnsi="Times New Roman"/>
          <w:sz w:val="24"/>
          <w:szCs w:val="24"/>
        </w:rPr>
        <w:t xml:space="preserve"> Л.В., Гогоберидзе Н.В., </w:t>
      </w:r>
      <w:proofErr w:type="spellStart"/>
      <w:r w:rsidRPr="002947DD">
        <w:rPr>
          <w:rFonts w:ascii="Times New Roman" w:hAnsi="Times New Roman"/>
          <w:sz w:val="24"/>
          <w:szCs w:val="24"/>
        </w:rPr>
        <w:t>Базюк</w:t>
      </w:r>
      <w:proofErr w:type="spellEnd"/>
      <w:r w:rsidRPr="002947DD">
        <w:rPr>
          <w:rFonts w:ascii="Times New Roman" w:hAnsi="Times New Roman"/>
          <w:sz w:val="24"/>
          <w:szCs w:val="24"/>
        </w:rPr>
        <w:t xml:space="preserve"> Е.Б., Рязанцева В.И., Матияш А.Н.//Сб.тр.: «Строительство-2012», МНПК.- Ростов </w:t>
      </w:r>
      <w:proofErr w:type="spellStart"/>
      <w:r w:rsidRPr="002947DD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2947DD">
        <w:rPr>
          <w:rFonts w:ascii="Times New Roman" w:hAnsi="Times New Roman"/>
          <w:sz w:val="24"/>
          <w:szCs w:val="24"/>
        </w:rPr>
        <w:t>/Д</w:t>
      </w:r>
      <w:proofErr w:type="gramEnd"/>
      <w:r w:rsidRPr="002947DD">
        <w:rPr>
          <w:rFonts w:ascii="Times New Roman" w:hAnsi="Times New Roman"/>
          <w:sz w:val="24"/>
          <w:szCs w:val="24"/>
        </w:rPr>
        <w:t>: РГСУ, ИИЭС, 2012. – С. 308-310.</w:t>
      </w:r>
    </w:p>
    <w:p w:rsidR="003615FE" w:rsidRDefault="003615FE" w:rsidP="005A111F">
      <w:pPr>
        <w:pStyle w:val="a3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hyperlink r:id="rId5" w:history="1">
        <w:r w:rsidRPr="00E000C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http://www.vniipo.ru</w:t>
        </w:r>
      </w:hyperlink>
    </w:p>
    <w:p w:rsidR="003615FE" w:rsidRDefault="003615FE" w:rsidP="004145F3">
      <w:pPr>
        <w:pStyle w:val="a3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6" w:history="1">
        <w:r w:rsidRPr="001C632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http://www.mchs.gov.ru</w:t>
        </w:r>
      </w:hyperlink>
    </w:p>
    <w:sectPr w:rsidR="003615FE" w:rsidSect="0003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4259"/>
    <w:multiLevelType w:val="hybridMultilevel"/>
    <w:tmpl w:val="DDC2182A"/>
    <w:lvl w:ilvl="0" w:tplc="053E6B32">
      <w:start w:val="1"/>
      <w:numFmt w:val="decimal"/>
      <w:lvlText w:val="%1."/>
      <w:lvlJc w:val="left"/>
      <w:pPr>
        <w:ind w:left="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3A0"/>
    <w:rsid w:val="00030940"/>
    <w:rsid w:val="000B23A9"/>
    <w:rsid w:val="001329E8"/>
    <w:rsid w:val="00146E8F"/>
    <w:rsid w:val="001828EA"/>
    <w:rsid w:val="001C6320"/>
    <w:rsid w:val="001E048D"/>
    <w:rsid w:val="002153A0"/>
    <w:rsid w:val="002947DD"/>
    <w:rsid w:val="003615FE"/>
    <w:rsid w:val="004145F3"/>
    <w:rsid w:val="00424360"/>
    <w:rsid w:val="004F6FF8"/>
    <w:rsid w:val="0053010E"/>
    <w:rsid w:val="005A111F"/>
    <w:rsid w:val="00720143"/>
    <w:rsid w:val="00761CD1"/>
    <w:rsid w:val="007E0B4E"/>
    <w:rsid w:val="007E5CC3"/>
    <w:rsid w:val="00912795"/>
    <w:rsid w:val="009D24E8"/>
    <w:rsid w:val="00A17866"/>
    <w:rsid w:val="00B9292A"/>
    <w:rsid w:val="00E000C6"/>
    <w:rsid w:val="00E50F67"/>
    <w:rsid w:val="00E7491E"/>
    <w:rsid w:val="00F227D1"/>
    <w:rsid w:val="00F6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40"/>
    <w:pPr>
      <w:ind w:left="453" w:right="57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7866"/>
    <w:pPr>
      <w:ind w:left="720"/>
      <w:contextualSpacing/>
    </w:pPr>
  </w:style>
  <w:style w:type="character" w:styleId="a4">
    <w:name w:val="Hyperlink"/>
    <w:basedOn w:val="a0"/>
    <w:uiPriority w:val="99"/>
    <w:rsid w:val="001C63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hs.gov.ru/" TargetMode="External"/><Relationship Id="rId5" Type="http://schemas.openxmlformats.org/officeDocument/2006/relationships/hyperlink" Target="http://www.vnii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1398</Words>
  <Characters>7974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Даня</cp:lastModifiedBy>
  <cp:revision>6</cp:revision>
  <dcterms:created xsi:type="dcterms:W3CDTF">2012-08-16T02:50:00Z</dcterms:created>
  <dcterms:modified xsi:type="dcterms:W3CDTF">2012-08-29T12:58:00Z</dcterms:modified>
</cp:coreProperties>
</file>