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3C" w:rsidRPr="00074BF4" w:rsidRDefault="006F2F75" w:rsidP="00522E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F4">
        <w:rPr>
          <w:rFonts w:ascii="Times New Roman" w:hAnsi="Times New Roman" w:cs="Times New Roman"/>
          <w:b/>
          <w:sz w:val="28"/>
          <w:szCs w:val="28"/>
        </w:rPr>
        <w:t>Оценка времени поездки на основе моделирования транспортных потоков</w:t>
      </w:r>
    </w:p>
    <w:p w:rsidR="00315BFC" w:rsidRDefault="00522EC8" w:rsidP="00522E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C8">
        <w:rPr>
          <w:rFonts w:ascii="Times New Roman" w:hAnsi="Times New Roman" w:cs="Times New Roman"/>
          <w:b/>
          <w:sz w:val="28"/>
          <w:szCs w:val="28"/>
        </w:rPr>
        <w:t>С.Н.</w:t>
      </w:r>
      <w:r w:rsidR="00315BFC" w:rsidRPr="00522EC8">
        <w:rPr>
          <w:rFonts w:ascii="Times New Roman" w:hAnsi="Times New Roman" w:cs="Times New Roman"/>
          <w:b/>
          <w:sz w:val="28"/>
          <w:szCs w:val="28"/>
        </w:rPr>
        <w:t>Козорезова</w:t>
      </w:r>
    </w:p>
    <w:p w:rsidR="001971B6" w:rsidRPr="00074BF4" w:rsidRDefault="00E55A17" w:rsidP="008E5BF4">
      <w:pPr>
        <w:pStyle w:val="a6"/>
        <w:rPr>
          <w:szCs w:val="28"/>
        </w:rPr>
      </w:pPr>
      <w:r w:rsidRPr="00074BF4">
        <w:rPr>
          <w:szCs w:val="28"/>
        </w:rPr>
        <w:t>Постоянное увеличение количества транспортных заторов</w:t>
      </w:r>
      <w:r w:rsidR="001C7235" w:rsidRPr="00074BF4">
        <w:rPr>
          <w:szCs w:val="28"/>
        </w:rPr>
        <w:t xml:space="preserve"> на улично-дорожной сети продолжа</w:t>
      </w:r>
      <w:r w:rsidRPr="00074BF4">
        <w:rPr>
          <w:szCs w:val="28"/>
        </w:rPr>
        <w:t>е</w:t>
      </w:r>
      <w:r w:rsidR="001C7235" w:rsidRPr="00074BF4">
        <w:rPr>
          <w:szCs w:val="28"/>
        </w:rPr>
        <w:t xml:space="preserve">т оставаться одной из важнейших нерешенных проблем развития современных городов. </w:t>
      </w:r>
      <w:r w:rsidR="00686C3C" w:rsidRPr="00074BF4">
        <w:rPr>
          <w:szCs w:val="28"/>
        </w:rPr>
        <w:t xml:space="preserve">Для координирования движения различных видов транспорта, были разработаны специальные программы микро и </w:t>
      </w:r>
      <w:proofErr w:type="spellStart"/>
      <w:r w:rsidR="00686C3C" w:rsidRPr="00074BF4">
        <w:rPr>
          <w:szCs w:val="28"/>
        </w:rPr>
        <w:t>макромоделирования</w:t>
      </w:r>
      <w:proofErr w:type="spellEnd"/>
      <w:r w:rsidR="00686C3C" w:rsidRPr="00074BF4">
        <w:rPr>
          <w:szCs w:val="28"/>
        </w:rPr>
        <w:t xml:space="preserve">, позволяющие </w:t>
      </w:r>
      <w:r w:rsidRPr="00074BF4">
        <w:rPr>
          <w:szCs w:val="28"/>
        </w:rPr>
        <w:t>с</w:t>
      </w:r>
      <w:r w:rsidR="00686C3C" w:rsidRPr="00074BF4">
        <w:rPr>
          <w:szCs w:val="28"/>
        </w:rPr>
        <w:t xml:space="preserve">прогнозировать дорожные ситуации, выбирать наиболее оптимальные решения для конкретных задач, используя реальные данные и статистику. Сейчас практически все развитые страны предлагают свои разработки в этой области, постоянно </w:t>
      </w:r>
      <w:r w:rsidRPr="00074BF4">
        <w:rPr>
          <w:szCs w:val="28"/>
        </w:rPr>
        <w:t xml:space="preserve">улучшая их качество и </w:t>
      </w:r>
      <w:r w:rsidR="00686C3C" w:rsidRPr="00074BF4">
        <w:rPr>
          <w:szCs w:val="28"/>
        </w:rPr>
        <w:t>исправляя прошлые недостатки.</w:t>
      </w:r>
    </w:p>
    <w:p w:rsidR="00686C3C" w:rsidRPr="00074BF4" w:rsidRDefault="00D269DA" w:rsidP="008E5BF4">
      <w:pPr>
        <w:pStyle w:val="a6"/>
        <w:rPr>
          <w:szCs w:val="28"/>
        </w:rPr>
      </w:pPr>
      <w:r w:rsidRPr="00074BF4">
        <w:rPr>
          <w:szCs w:val="28"/>
        </w:rPr>
        <w:t xml:space="preserve">Раньше при транспортном планировании городов не делались прогнозы на текущую ситуацию, при которой автомобилизация растет с геометрической прогрессией. </w:t>
      </w:r>
      <w:r w:rsidR="00686C3C" w:rsidRPr="00074BF4">
        <w:rPr>
          <w:szCs w:val="28"/>
        </w:rPr>
        <w:t>В настоящее время мир столкнулся со сложной проблемой – автомобилей все больше, дорог и мест хранения</w:t>
      </w:r>
      <w:r w:rsidR="00E55A17" w:rsidRPr="00074BF4">
        <w:rPr>
          <w:szCs w:val="28"/>
        </w:rPr>
        <w:t xml:space="preserve"> для машин</w:t>
      </w:r>
      <w:r w:rsidR="00686C3C" w:rsidRPr="00074BF4">
        <w:rPr>
          <w:szCs w:val="28"/>
        </w:rPr>
        <w:t xml:space="preserve"> все меньше</w:t>
      </w:r>
      <w:r w:rsidRPr="00074BF4">
        <w:rPr>
          <w:szCs w:val="28"/>
        </w:rPr>
        <w:t>. В</w:t>
      </w:r>
      <w:r w:rsidR="00686C3C" w:rsidRPr="00074BF4">
        <w:rPr>
          <w:szCs w:val="28"/>
        </w:rPr>
        <w:t xml:space="preserve">озникает дилемма, </w:t>
      </w:r>
      <w:r w:rsidR="00E55A17" w:rsidRPr="00074BF4">
        <w:rPr>
          <w:szCs w:val="28"/>
        </w:rPr>
        <w:t>что</w:t>
      </w:r>
      <w:r w:rsidR="00686C3C" w:rsidRPr="00074BF4">
        <w:rPr>
          <w:szCs w:val="28"/>
        </w:rPr>
        <w:t xml:space="preserve"> при постоянном улучшении дорожных условий увеличивается количество автомобилей, и, соответственно, возрастает число заторов на дорогах, возникают серьезные препятствия для четкой и слаженной р</w:t>
      </w:r>
      <w:r w:rsidR="00150031" w:rsidRPr="00074BF4">
        <w:rPr>
          <w:szCs w:val="28"/>
        </w:rPr>
        <w:t xml:space="preserve">аботы общественного транспорта. </w:t>
      </w:r>
    </w:p>
    <w:p w:rsidR="00686C3C" w:rsidRPr="00074BF4" w:rsidRDefault="00686C3C" w:rsidP="008E5BF4">
      <w:pPr>
        <w:pStyle w:val="a6"/>
        <w:rPr>
          <w:szCs w:val="28"/>
        </w:rPr>
      </w:pPr>
      <w:r w:rsidRPr="00074BF4">
        <w:rPr>
          <w:szCs w:val="28"/>
        </w:rPr>
        <w:t>При помощи точных карт, систем навигации, датчиков движения, дорожных детекторов у нас появилась реальная возможность решить большинство проблем, связанных с дорожным движением</w:t>
      </w:r>
      <w:r w:rsidR="00D269DA" w:rsidRPr="00074BF4">
        <w:rPr>
          <w:szCs w:val="28"/>
        </w:rPr>
        <w:t xml:space="preserve">. </w:t>
      </w:r>
      <w:r w:rsidR="00E55A17" w:rsidRPr="00074BF4">
        <w:rPr>
          <w:szCs w:val="28"/>
        </w:rPr>
        <w:t>Все больше используются</w:t>
      </w:r>
      <w:r w:rsidRPr="00074BF4">
        <w:rPr>
          <w:szCs w:val="28"/>
        </w:rPr>
        <w:t xml:space="preserve"> компьютерны</w:t>
      </w:r>
      <w:r w:rsidR="00E55A17" w:rsidRPr="00074BF4">
        <w:rPr>
          <w:szCs w:val="28"/>
        </w:rPr>
        <w:t>е</w:t>
      </w:r>
      <w:r w:rsidRPr="00074BF4">
        <w:rPr>
          <w:szCs w:val="28"/>
        </w:rPr>
        <w:t xml:space="preserve"> технологи</w:t>
      </w:r>
      <w:r w:rsidR="00E55A17" w:rsidRPr="00074BF4">
        <w:rPr>
          <w:szCs w:val="28"/>
        </w:rPr>
        <w:t>и</w:t>
      </w:r>
      <w:r w:rsidRPr="00074BF4">
        <w:rPr>
          <w:szCs w:val="28"/>
        </w:rPr>
        <w:t xml:space="preserve">, </w:t>
      </w:r>
      <w:r w:rsidR="00E55A17" w:rsidRPr="00074BF4">
        <w:rPr>
          <w:szCs w:val="28"/>
        </w:rPr>
        <w:t>развивается</w:t>
      </w:r>
      <w:r w:rsidRPr="00074BF4">
        <w:rPr>
          <w:szCs w:val="28"/>
        </w:rPr>
        <w:t xml:space="preserve"> инженерно</w:t>
      </w:r>
      <w:r w:rsidR="00E55A17" w:rsidRPr="00074BF4">
        <w:rPr>
          <w:szCs w:val="28"/>
        </w:rPr>
        <w:t>е</w:t>
      </w:r>
      <w:r w:rsidRPr="00074BF4">
        <w:rPr>
          <w:szCs w:val="28"/>
        </w:rPr>
        <w:t xml:space="preserve"> программно</w:t>
      </w:r>
      <w:r w:rsidR="00E55A17" w:rsidRPr="00074BF4">
        <w:rPr>
          <w:szCs w:val="28"/>
        </w:rPr>
        <w:t>е</w:t>
      </w:r>
      <w:r w:rsidRPr="00074BF4">
        <w:rPr>
          <w:szCs w:val="28"/>
        </w:rPr>
        <w:t xml:space="preserve"> обеспечени</w:t>
      </w:r>
      <w:r w:rsidR="00E55A17" w:rsidRPr="00074BF4">
        <w:rPr>
          <w:szCs w:val="28"/>
        </w:rPr>
        <w:t>е</w:t>
      </w:r>
      <w:r w:rsidR="00D269DA" w:rsidRPr="00074BF4">
        <w:rPr>
          <w:szCs w:val="28"/>
        </w:rPr>
        <w:t>.</w:t>
      </w:r>
      <w:r w:rsidRPr="00074BF4">
        <w:rPr>
          <w:szCs w:val="28"/>
        </w:rPr>
        <w:t xml:space="preserve"> </w:t>
      </w:r>
      <w:r w:rsidR="00D269DA" w:rsidRPr="00074BF4">
        <w:rPr>
          <w:szCs w:val="28"/>
        </w:rPr>
        <w:t>П</w:t>
      </w:r>
      <w:r w:rsidRPr="00074BF4">
        <w:rPr>
          <w:szCs w:val="28"/>
        </w:rPr>
        <w:t xml:space="preserve">оявление интеллектуальных транспортных систем </w:t>
      </w:r>
      <w:r w:rsidR="00E55A17" w:rsidRPr="00074BF4">
        <w:rPr>
          <w:szCs w:val="28"/>
        </w:rPr>
        <w:t>привело</w:t>
      </w:r>
      <w:r w:rsidRPr="00074BF4">
        <w:rPr>
          <w:szCs w:val="28"/>
        </w:rPr>
        <w:t xml:space="preserve"> транспортное моделирование к тому, что оно стало одним из самых используемых </w:t>
      </w:r>
      <w:r w:rsidR="00D269DA" w:rsidRPr="00074BF4">
        <w:rPr>
          <w:szCs w:val="28"/>
        </w:rPr>
        <w:t>способов</w:t>
      </w:r>
      <w:r w:rsidRPr="00074BF4">
        <w:rPr>
          <w:szCs w:val="28"/>
        </w:rPr>
        <w:t xml:space="preserve"> исследования транспортного потока, </w:t>
      </w:r>
      <w:r w:rsidR="00E55A17" w:rsidRPr="00074BF4">
        <w:rPr>
          <w:szCs w:val="28"/>
        </w:rPr>
        <w:t>которое позволяет</w:t>
      </w:r>
      <w:r w:rsidRPr="00074BF4">
        <w:rPr>
          <w:szCs w:val="28"/>
        </w:rPr>
        <w:t xml:space="preserve"> планировать и прогнозировать ситуацию на дорогах. Возможности, которые дает моделирование транспортных потоков, </w:t>
      </w:r>
      <w:r w:rsidRPr="00074BF4">
        <w:rPr>
          <w:szCs w:val="28"/>
        </w:rPr>
        <w:lastRenderedPageBreak/>
        <w:t xml:space="preserve">помогают имитировать ситуации на дорогах, и это становится уникальным инструментом </w:t>
      </w:r>
      <w:r w:rsidR="00D269DA" w:rsidRPr="00074BF4">
        <w:rPr>
          <w:szCs w:val="28"/>
        </w:rPr>
        <w:t>для</w:t>
      </w:r>
      <w:r w:rsidRPr="00074BF4">
        <w:rPr>
          <w:szCs w:val="28"/>
        </w:rPr>
        <w:t xml:space="preserve"> понимани</w:t>
      </w:r>
      <w:r w:rsidR="00D269DA" w:rsidRPr="00074BF4">
        <w:rPr>
          <w:szCs w:val="28"/>
        </w:rPr>
        <w:t>я</w:t>
      </w:r>
      <w:r w:rsidRPr="00074BF4">
        <w:rPr>
          <w:szCs w:val="28"/>
        </w:rPr>
        <w:t xml:space="preserve"> сложности транспортных систем.</w:t>
      </w:r>
    </w:p>
    <w:p w:rsidR="00686C3C" w:rsidRPr="00074BF4" w:rsidRDefault="00686C3C" w:rsidP="008E5BF4">
      <w:pPr>
        <w:pStyle w:val="a6"/>
        <w:rPr>
          <w:szCs w:val="28"/>
        </w:rPr>
      </w:pPr>
      <w:r w:rsidRPr="00074BF4">
        <w:rPr>
          <w:szCs w:val="28"/>
        </w:rPr>
        <w:t>Широкий выбор программ транспортного моделирования находится в прямом доступе для пользователей, разработчиков, исследователей.</w:t>
      </w:r>
      <w:r w:rsidR="00D269DA" w:rsidRPr="00074BF4">
        <w:rPr>
          <w:szCs w:val="28"/>
        </w:rPr>
        <w:t xml:space="preserve"> На данный момент полная обработка предмета изучения</w:t>
      </w:r>
      <w:r w:rsidR="00273C2E" w:rsidRPr="00074BF4">
        <w:rPr>
          <w:szCs w:val="28"/>
        </w:rPr>
        <w:t xml:space="preserve"> моделирования</w:t>
      </w:r>
      <w:r w:rsidR="00D269DA" w:rsidRPr="00074BF4">
        <w:rPr>
          <w:szCs w:val="28"/>
        </w:rPr>
        <w:t xml:space="preserve"> находится только в руководствах по использованию программного обеспечения.</w:t>
      </w:r>
      <w:r w:rsidR="00273C2E" w:rsidRPr="00074BF4">
        <w:rPr>
          <w:szCs w:val="28"/>
        </w:rPr>
        <w:t xml:space="preserve"> Каждый год публикуются десятки статей о влиянии моделирования на изменение текущей ситуации на транспорте.</w:t>
      </w:r>
      <w:r w:rsidRPr="00074BF4">
        <w:rPr>
          <w:szCs w:val="28"/>
        </w:rPr>
        <w:t xml:space="preserve"> Но пока что </w:t>
      </w:r>
      <w:r w:rsidR="00273C2E" w:rsidRPr="00074BF4">
        <w:rPr>
          <w:szCs w:val="28"/>
        </w:rPr>
        <w:t>моделирование транспортного потока</w:t>
      </w:r>
      <w:r w:rsidRPr="00074BF4">
        <w:rPr>
          <w:szCs w:val="28"/>
        </w:rPr>
        <w:t xml:space="preserve"> нуждается в единой трактовке</w:t>
      </w:r>
      <w:r w:rsidR="00273C2E" w:rsidRPr="00074BF4">
        <w:rPr>
          <w:szCs w:val="28"/>
        </w:rPr>
        <w:t xml:space="preserve"> и создании государственного стандарта</w:t>
      </w:r>
      <w:r w:rsidRPr="00074BF4">
        <w:rPr>
          <w:szCs w:val="28"/>
        </w:rPr>
        <w:t xml:space="preserve">. </w:t>
      </w:r>
    </w:p>
    <w:p w:rsidR="0084123C" w:rsidRPr="00074BF4" w:rsidRDefault="0084123C" w:rsidP="008E5BF4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74BF4">
        <w:rPr>
          <w:rFonts w:ascii="Times New Roman" w:eastAsia="TimesNewRoman" w:hAnsi="Times New Roman" w:cs="Times New Roman"/>
          <w:sz w:val="28"/>
          <w:szCs w:val="28"/>
        </w:rPr>
        <w:t xml:space="preserve">Эффективное использование любых моделей и методик в практической деятельности по организации дорожного движения невозможно без существования критериев, обеспечивающих объективную информацию о сложившихся условиях движения и их изменениях с помощью принятия соответствующих мер.  </w:t>
      </w:r>
    </w:p>
    <w:p w:rsidR="00686C3C" w:rsidRPr="00074BF4" w:rsidRDefault="0084123C" w:rsidP="008E5BF4">
      <w:pPr>
        <w:pStyle w:val="a6"/>
        <w:rPr>
          <w:szCs w:val="28"/>
        </w:rPr>
      </w:pPr>
      <w:r w:rsidRPr="00074BF4">
        <w:rPr>
          <w:szCs w:val="28"/>
        </w:rPr>
        <w:t>Д</w:t>
      </w:r>
      <w:r w:rsidR="00686C3C" w:rsidRPr="00074BF4">
        <w:rPr>
          <w:szCs w:val="28"/>
        </w:rPr>
        <w:t>ля четкой работы модели необходим такой по</w:t>
      </w:r>
      <w:r w:rsidR="008F1D4E" w:rsidRPr="00074BF4">
        <w:rPr>
          <w:szCs w:val="28"/>
        </w:rPr>
        <w:t>казатель, как время поездки.</w:t>
      </w:r>
      <w:r w:rsidR="00273C2E" w:rsidRPr="00074BF4">
        <w:rPr>
          <w:szCs w:val="28"/>
        </w:rPr>
        <w:t xml:space="preserve"> </w:t>
      </w:r>
      <w:r w:rsidR="00686C3C" w:rsidRPr="00074BF4">
        <w:rPr>
          <w:szCs w:val="28"/>
        </w:rPr>
        <w:t>Впервые этот термин был употреблен в 1920х годах для оценки транспортных возможностей и ул</w:t>
      </w:r>
      <w:r w:rsidR="00150031" w:rsidRPr="00074BF4">
        <w:rPr>
          <w:szCs w:val="28"/>
        </w:rPr>
        <w:t>учшений.</w:t>
      </w:r>
      <w:r w:rsidR="00686C3C" w:rsidRPr="00074BF4">
        <w:rPr>
          <w:szCs w:val="28"/>
        </w:rPr>
        <w:t xml:space="preserve"> Возросший в настоящее время интерес к этому показателю связан со следующими факторами:</w:t>
      </w:r>
    </w:p>
    <w:p w:rsidR="00686C3C" w:rsidRPr="00074BF4" w:rsidRDefault="00686C3C" w:rsidP="008E5B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F4">
        <w:rPr>
          <w:rFonts w:ascii="Times New Roman" w:hAnsi="Times New Roman" w:cs="Times New Roman"/>
          <w:sz w:val="28"/>
          <w:szCs w:val="28"/>
        </w:rPr>
        <w:t xml:space="preserve">Система управления заторами, которая использовалась </w:t>
      </w:r>
      <w:r w:rsidRPr="00074BF4">
        <w:rPr>
          <w:rFonts w:ascii="Times New Roman" w:hAnsi="Times New Roman" w:cs="Times New Roman"/>
          <w:sz w:val="28"/>
          <w:szCs w:val="28"/>
          <w:lang w:val="en-US"/>
        </w:rPr>
        <w:t>ISTEA</w:t>
      </w:r>
      <w:r w:rsidRPr="00074BF4">
        <w:rPr>
          <w:rFonts w:ascii="Times New Roman" w:hAnsi="Times New Roman" w:cs="Times New Roman"/>
          <w:sz w:val="28"/>
          <w:szCs w:val="28"/>
        </w:rPr>
        <w:t xml:space="preserve"> в 1991</w:t>
      </w:r>
      <w:r w:rsidR="00E11367" w:rsidRPr="00074BF4">
        <w:rPr>
          <w:rFonts w:ascii="Times New Roman" w:hAnsi="Times New Roman" w:cs="Times New Roman"/>
          <w:sz w:val="28"/>
          <w:szCs w:val="28"/>
        </w:rPr>
        <w:t xml:space="preserve">г. </w:t>
      </w:r>
      <w:r w:rsidRPr="00074BF4">
        <w:rPr>
          <w:rFonts w:ascii="Times New Roman" w:hAnsi="Times New Roman" w:cs="Times New Roman"/>
          <w:sz w:val="28"/>
          <w:szCs w:val="28"/>
        </w:rPr>
        <w:t>для оценки и слежения за транспортными заторами;</w:t>
      </w:r>
    </w:p>
    <w:p w:rsidR="00686C3C" w:rsidRPr="00074BF4" w:rsidRDefault="00686C3C" w:rsidP="008E5B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F4">
        <w:rPr>
          <w:rFonts w:ascii="Times New Roman" w:hAnsi="Times New Roman" w:cs="Times New Roman"/>
          <w:sz w:val="28"/>
          <w:szCs w:val="28"/>
        </w:rPr>
        <w:t>Изменяющаяся среда анализа денежных потоков, которая рассматривала время поездки как один из своих базовых элементов;</w:t>
      </w:r>
    </w:p>
    <w:p w:rsidR="00686C3C" w:rsidRPr="00074BF4" w:rsidRDefault="00686C3C" w:rsidP="008E5B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F4">
        <w:rPr>
          <w:rFonts w:ascii="Times New Roman" w:hAnsi="Times New Roman" w:cs="Times New Roman"/>
          <w:sz w:val="28"/>
          <w:szCs w:val="28"/>
        </w:rPr>
        <w:t>Увеличение числа лиц, не связанных напрямую с технической стороной вопроса</w:t>
      </w:r>
      <w:r w:rsidR="008F1D4E" w:rsidRPr="00074BF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074BF4">
        <w:rPr>
          <w:rFonts w:ascii="Times New Roman" w:hAnsi="Times New Roman" w:cs="Times New Roman"/>
          <w:sz w:val="28"/>
          <w:szCs w:val="28"/>
        </w:rPr>
        <w:t xml:space="preserve"> времени поездки – то есть политиков, активистов и обывателей.</w:t>
      </w:r>
    </w:p>
    <w:p w:rsidR="00150031" w:rsidRPr="00074BF4" w:rsidRDefault="00150031" w:rsidP="008E5BF4">
      <w:pPr>
        <w:pStyle w:val="a6"/>
        <w:rPr>
          <w:szCs w:val="28"/>
        </w:rPr>
      </w:pPr>
      <w:r w:rsidRPr="00074BF4">
        <w:rPr>
          <w:szCs w:val="28"/>
        </w:rPr>
        <w:t xml:space="preserve">Время поездки – это время, затраченное на поездку из одного пункта в другой, состоящее из времени в пути и времени остановки транспортного средства. В свою очередь время в пути является временем непосредственного </w:t>
      </w:r>
      <w:r w:rsidRPr="00074BF4">
        <w:rPr>
          <w:szCs w:val="28"/>
        </w:rPr>
        <w:lastRenderedPageBreak/>
        <w:t>движения автомобиля, а время остановки - время, когда автомобиль не движется или его скорость меньше 8км\ч.</w:t>
      </w:r>
    </w:p>
    <w:p w:rsidR="00150031" w:rsidRPr="00074BF4" w:rsidRDefault="00686C3C" w:rsidP="008E5BF4">
      <w:pPr>
        <w:pStyle w:val="a6"/>
        <w:rPr>
          <w:szCs w:val="28"/>
        </w:rPr>
      </w:pPr>
      <w:r w:rsidRPr="00074BF4">
        <w:rPr>
          <w:szCs w:val="28"/>
        </w:rPr>
        <w:t>Сейчас он широко используется за рубежом в программах моделирования, а также в статистических данных.</w:t>
      </w:r>
      <w:r w:rsidR="00150031" w:rsidRPr="00074BF4">
        <w:rPr>
          <w:szCs w:val="28"/>
        </w:rPr>
        <w:t xml:space="preserve"> </w:t>
      </w:r>
      <w:r w:rsidRPr="00074BF4">
        <w:rPr>
          <w:szCs w:val="28"/>
        </w:rPr>
        <w:t xml:space="preserve">Имеются различные техники использования и </w:t>
      </w:r>
      <w:r w:rsidR="00150031" w:rsidRPr="00074BF4">
        <w:rPr>
          <w:szCs w:val="28"/>
        </w:rPr>
        <w:t>сбора данных о времени поездки.</w:t>
      </w:r>
    </w:p>
    <w:p w:rsidR="001971B6" w:rsidRPr="00074BF4" w:rsidRDefault="00686C3C" w:rsidP="008E5BF4">
      <w:pPr>
        <w:pStyle w:val="a6"/>
        <w:rPr>
          <w:szCs w:val="28"/>
        </w:rPr>
      </w:pPr>
      <w:r w:rsidRPr="00074BF4">
        <w:rPr>
          <w:szCs w:val="28"/>
        </w:rPr>
        <w:t>Во-первых, это метод «плавающего автомобиля», заключающийся в наличии специального автомобиля, двигающегося в общем потоке. При этом водитель записывает время поездки на определенных точках участков или интервалов. Компьютерная программа записывает его времена, расстояния и скорости каждую секунду или даже меньше. Навигатор передает эти данные в центр управления движением.</w:t>
      </w:r>
    </w:p>
    <w:p w:rsidR="001971B6" w:rsidRPr="00074BF4" w:rsidRDefault="00686C3C" w:rsidP="008E5BF4">
      <w:pPr>
        <w:pStyle w:val="a6"/>
        <w:rPr>
          <w:szCs w:val="28"/>
        </w:rPr>
      </w:pPr>
      <w:r w:rsidRPr="00074BF4">
        <w:rPr>
          <w:szCs w:val="28"/>
        </w:rPr>
        <w:t>Во-вторых, это метод слежения за номерными знаками автомобилей. Информация собирается путем записывания времени поездки и скоростей у конкретной группы автомобилей на определенных участках дороги. Для этого необходимы датчики, камеры слежения или люди, которые получают эти сведения и в дальнейшем переносят их в компьютер. Видеокамеры позволяют напрямую переносить эту информацию в центр управления движением.</w:t>
      </w:r>
    </w:p>
    <w:p w:rsidR="00686C3C" w:rsidRPr="00074BF4" w:rsidRDefault="00686C3C" w:rsidP="008E5BF4">
      <w:pPr>
        <w:pStyle w:val="a6"/>
        <w:rPr>
          <w:szCs w:val="28"/>
        </w:rPr>
      </w:pPr>
      <w:r w:rsidRPr="00074BF4">
        <w:rPr>
          <w:szCs w:val="28"/>
        </w:rPr>
        <w:t>В-третьих, это развивающиеся нетрадиционные техники сбора данных, к которым относятся</w:t>
      </w:r>
      <w:r w:rsidR="00150031" w:rsidRPr="00074BF4">
        <w:rPr>
          <w:szCs w:val="28"/>
        </w:rPr>
        <w:t xml:space="preserve"> индуктивные петли, </w:t>
      </w:r>
      <w:r w:rsidRPr="00074BF4">
        <w:rPr>
          <w:szCs w:val="28"/>
        </w:rPr>
        <w:t>надземные видеокамеры, предназначенные для оценки или расчета времени поездки. Опыт от использования подобных техник связан с обеспечением информацией пользователей.</w:t>
      </w:r>
    </w:p>
    <w:p w:rsidR="00686C3C" w:rsidRPr="00074BF4" w:rsidRDefault="00686C3C" w:rsidP="008E5BF4">
      <w:pPr>
        <w:pStyle w:val="a6"/>
        <w:rPr>
          <w:szCs w:val="28"/>
        </w:rPr>
      </w:pPr>
      <w:r w:rsidRPr="00074BF4">
        <w:rPr>
          <w:szCs w:val="28"/>
        </w:rPr>
        <w:t>В-четвертых, это использование методов интеллектуальных транспортных систем. Они основаны на специальных датчиках, установленных в личном или общественном транспорте. Записанные данные о времени поездки они передают в центр управления движением в режиме реального времени. Датчики могут быть установлены в машине, на остановочных комплекса</w:t>
      </w:r>
      <w:r w:rsidR="00150031" w:rsidRPr="00074BF4">
        <w:rPr>
          <w:szCs w:val="28"/>
        </w:rPr>
        <w:t>х для общественного транспорта, в</w:t>
      </w:r>
      <w:r w:rsidRPr="00074BF4">
        <w:rPr>
          <w:szCs w:val="28"/>
        </w:rPr>
        <w:t xml:space="preserve"> том числе могут быть использованы личные мобильные телефоны и gps-навигаторы.</w:t>
      </w:r>
    </w:p>
    <w:p w:rsidR="00150031" w:rsidRPr="00074BF4" w:rsidRDefault="00686C3C" w:rsidP="008E5BF4">
      <w:pPr>
        <w:pStyle w:val="a6"/>
        <w:rPr>
          <w:szCs w:val="28"/>
        </w:rPr>
      </w:pPr>
      <w:r w:rsidRPr="00074BF4">
        <w:rPr>
          <w:szCs w:val="28"/>
        </w:rPr>
        <w:lastRenderedPageBreak/>
        <w:t xml:space="preserve">В России эта </w:t>
      </w:r>
      <w:r w:rsidR="000C7801" w:rsidRPr="00074BF4">
        <w:rPr>
          <w:szCs w:val="28"/>
        </w:rPr>
        <w:t>характеристика транспортного потока не получила достаточного внимания</w:t>
      </w:r>
      <w:r w:rsidRPr="00074BF4">
        <w:rPr>
          <w:szCs w:val="28"/>
        </w:rPr>
        <w:t xml:space="preserve">. </w:t>
      </w:r>
      <w:r w:rsidR="0084123C" w:rsidRPr="00074BF4">
        <w:rPr>
          <w:szCs w:val="28"/>
        </w:rPr>
        <w:t xml:space="preserve">Анализ направления современных исследований, проводимых в рамках выбранной темы, позволяет сделать вывод о том, что в отечественной практике недостаточно проработан вопрос прогнозирования времени поездки на улично-дорожной сети крупных городов. Отсутствует необходимый уровень проработки данного вопроса в аспекте современных методов моделирования, недостаточно исследованы методы сбора статистических данных о состоянии дорожной сети и участников движения. В отечественной литературе также не рассмотрен вопрос использование критерия времени поездки для оценки состояния транспортного потока и применения времени поездки в качестве эффективного инструмента динамического управления транспортным потоком. </w:t>
      </w:r>
      <w:r w:rsidRPr="00074BF4">
        <w:rPr>
          <w:szCs w:val="28"/>
        </w:rPr>
        <w:t>Таким образом, можно сделать вывод, что, имея максимально точные данные о времени поездки, можно создать оптимальную адекватную модель транспортного движения, которая бы отвечала всем требованиям и позволяла решать и прогнозировать дорожные ситуации, связанные с заторами и ава</w:t>
      </w:r>
      <w:r w:rsidR="001971B6" w:rsidRPr="00074BF4">
        <w:rPr>
          <w:szCs w:val="28"/>
        </w:rPr>
        <w:t>рийностью на опасных участках.</w:t>
      </w:r>
      <w:r w:rsidR="000C7801" w:rsidRPr="00074BF4">
        <w:rPr>
          <w:szCs w:val="28"/>
        </w:rPr>
        <w:t xml:space="preserve"> Используя полученные модели</w:t>
      </w:r>
      <w:r w:rsidR="00150031" w:rsidRPr="00074BF4">
        <w:rPr>
          <w:szCs w:val="28"/>
        </w:rPr>
        <w:t>, мы можем не только улучшить нынешнюю ситуацию</w:t>
      </w:r>
      <w:r w:rsidR="000C7801" w:rsidRPr="00074BF4">
        <w:rPr>
          <w:szCs w:val="28"/>
        </w:rPr>
        <w:t xml:space="preserve"> в транспортном комплексе,</w:t>
      </w:r>
      <w:r w:rsidR="00150031" w:rsidRPr="00074BF4">
        <w:rPr>
          <w:szCs w:val="28"/>
        </w:rPr>
        <w:t xml:space="preserve"> но</w:t>
      </w:r>
      <w:r w:rsidR="000C7801" w:rsidRPr="00074BF4">
        <w:rPr>
          <w:szCs w:val="28"/>
        </w:rPr>
        <w:t xml:space="preserve"> и в дальнейшем </w:t>
      </w:r>
      <w:r w:rsidR="00150031" w:rsidRPr="00074BF4">
        <w:rPr>
          <w:szCs w:val="28"/>
        </w:rPr>
        <w:t>прогнозировать возможные сложности и заранее их устранить.</w:t>
      </w:r>
    </w:p>
    <w:p w:rsidR="00315BFC" w:rsidRPr="00074BF4" w:rsidRDefault="00315BFC" w:rsidP="008E5BF4">
      <w:pPr>
        <w:pStyle w:val="a4"/>
        <w:spacing w:before="0"/>
        <w:ind w:firstLine="709"/>
        <w:jc w:val="both"/>
        <w:rPr>
          <w:lang w:val="en-US"/>
        </w:rPr>
      </w:pPr>
      <w:r w:rsidRPr="00074BF4">
        <w:t>Литература</w:t>
      </w:r>
      <w:r w:rsidR="00522EC8">
        <w:t>:</w:t>
      </w:r>
    </w:p>
    <w:p w:rsidR="00686C3C" w:rsidRPr="00074BF4" w:rsidRDefault="00C5171C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Shawn M. Turner, William L. </w:t>
      </w:r>
      <w:proofErr w:type="spellStart"/>
      <w:r w:rsidRPr="00074BF4">
        <w:rPr>
          <w:rFonts w:ascii="Times New Roman" w:hAnsi="Times New Roman" w:cs="Times New Roman"/>
          <w:sz w:val="28"/>
          <w:szCs w:val="28"/>
          <w:lang w:val="en-US"/>
        </w:rPr>
        <w:t>Eisele</w:t>
      </w:r>
      <w:proofErr w:type="spellEnd"/>
      <w:r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, Robert J. Benz, Douglas J. </w:t>
      </w:r>
      <w:proofErr w:type="spellStart"/>
      <w:r w:rsidRPr="00074BF4">
        <w:rPr>
          <w:rFonts w:ascii="Times New Roman" w:hAnsi="Times New Roman" w:cs="Times New Roman"/>
          <w:sz w:val="28"/>
          <w:szCs w:val="28"/>
          <w:lang w:val="en-US"/>
        </w:rPr>
        <w:t>Holdener</w:t>
      </w:r>
      <w:proofErr w:type="spellEnd"/>
      <w:r w:rsidRPr="00074BF4">
        <w:rPr>
          <w:rFonts w:ascii="Times New Roman" w:hAnsi="Times New Roman" w:cs="Times New Roman"/>
          <w:sz w:val="28"/>
          <w:szCs w:val="28"/>
          <w:lang w:val="en-US"/>
        </w:rPr>
        <w:t>. Travel time data collection handbook [</w:t>
      </w:r>
      <w:r w:rsidRPr="00074BF4">
        <w:rPr>
          <w:rFonts w:ascii="Times New Roman" w:hAnsi="Times New Roman" w:cs="Times New Roman"/>
          <w:sz w:val="28"/>
          <w:szCs w:val="28"/>
        </w:rPr>
        <w:t>Текс</w:t>
      </w:r>
      <w:r w:rsidR="004775C8" w:rsidRPr="00074BF4">
        <w:rPr>
          <w:rFonts w:ascii="Times New Roman" w:hAnsi="Times New Roman" w:cs="Times New Roman"/>
          <w:sz w:val="28"/>
          <w:szCs w:val="28"/>
        </w:rPr>
        <w:t>т</w:t>
      </w:r>
      <w:r w:rsidRPr="00074BF4">
        <w:rPr>
          <w:rFonts w:ascii="Times New Roman" w:hAnsi="Times New Roman" w:cs="Times New Roman"/>
          <w:sz w:val="28"/>
          <w:szCs w:val="28"/>
          <w:lang w:val="en-US"/>
        </w:rPr>
        <w:t>]//Texas Transportation Institute</w:t>
      </w:r>
      <w:r w:rsidR="00522EC8" w:rsidRPr="00074BF4">
        <w:rPr>
          <w:rFonts w:ascii="Times New Roman" w:hAnsi="Times New Roman" w:cs="Times New Roman"/>
          <w:sz w:val="28"/>
          <w:szCs w:val="28"/>
          <w:lang w:val="en-US"/>
        </w:rPr>
        <w:t>, 1998</w:t>
      </w:r>
      <w:r w:rsidR="006E5F01" w:rsidRPr="00074BF4">
        <w:rPr>
          <w:rFonts w:ascii="Times New Roman" w:hAnsi="Times New Roman" w:cs="Times New Roman"/>
          <w:sz w:val="28"/>
          <w:szCs w:val="28"/>
          <w:lang w:val="en-US"/>
        </w:rPr>
        <w:t>. – 152p</w:t>
      </w:r>
    </w:p>
    <w:p w:rsidR="004775C8" w:rsidRPr="00074BF4" w:rsidRDefault="004775C8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Dirk H. Van </w:t>
      </w:r>
      <w:proofErr w:type="spellStart"/>
      <w:r w:rsidRPr="00074BF4">
        <w:rPr>
          <w:rFonts w:ascii="Times New Roman" w:hAnsi="Times New Roman" w:cs="Times New Roman"/>
          <w:sz w:val="28"/>
          <w:szCs w:val="28"/>
          <w:lang w:val="en-US"/>
        </w:rPr>
        <w:t>Amelsfort</w:t>
      </w:r>
      <w:proofErr w:type="spellEnd"/>
      <w:r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4BF4">
        <w:rPr>
          <w:rFonts w:ascii="Times New Roman" w:hAnsi="Times New Roman" w:cs="Times New Roman"/>
          <w:sz w:val="28"/>
          <w:szCs w:val="28"/>
          <w:lang w:val="en-US"/>
        </w:rPr>
        <w:t>Mischele</w:t>
      </w:r>
      <w:proofErr w:type="spellEnd"/>
      <w:r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 C.J. </w:t>
      </w:r>
      <w:proofErr w:type="spellStart"/>
      <w:r w:rsidRPr="00074BF4">
        <w:rPr>
          <w:rFonts w:ascii="Times New Roman" w:hAnsi="Times New Roman" w:cs="Times New Roman"/>
          <w:sz w:val="28"/>
          <w:szCs w:val="28"/>
          <w:lang w:val="en-US"/>
        </w:rPr>
        <w:t>Bliemer</w:t>
      </w:r>
      <w:proofErr w:type="spellEnd"/>
      <w:r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, Hein </w:t>
      </w:r>
      <w:proofErr w:type="spellStart"/>
      <w:r w:rsidRPr="00074BF4">
        <w:rPr>
          <w:rFonts w:ascii="Times New Roman" w:hAnsi="Times New Roman" w:cs="Times New Roman"/>
          <w:sz w:val="28"/>
          <w:szCs w:val="28"/>
          <w:lang w:val="en-US"/>
        </w:rPr>
        <w:t>Botma</w:t>
      </w:r>
      <w:proofErr w:type="spellEnd"/>
      <w:proofErr w:type="gramStart"/>
      <w:r w:rsidRPr="00074BF4">
        <w:rPr>
          <w:rFonts w:ascii="Times New Roman" w:hAnsi="Times New Roman" w:cs="Times New Roman"/>
          <w:sz w:val="28"/>
          <w:szCs w:val="28"/>
          <w:lang w:val="en-US"/>
        </w:rPr>
        <w:t>,.</w:t>
      </w:r>
      <w:proofErr w:type="gramEnd"/>
      <w:r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 Estimators of Travel Time for Road Network [</w:t>
      </w:r>
      <w:r w:rsidRPr="00074BF4">
        <w:rPr>
          <w:rFonts w:ascii="Times New Roman" w:hAnsi="Times New Roman" w:cs="Times New Roman"/>
          <w:sz w:val="28"/>
          <w:szCs w:val="28"/>
        </w:rPr>
        <w:t>Текст</w:t>
      </w:r>
      <w:r w:rsidRPr="00074BF4">
        <w:rPr>
          <w:rFonts w:ascii="Times New Roman" w:hAnsi="Times New Roman" w:cs="Times New Roman"/>
          <w:sz w:val="28"/>
          <w:szCs w:val="28"/>
          <w:lang w:val="en-US"/>
        </w:rPr>
        <w:t>]//Transportation Planning and traffic engineering section, Delft University of Technology, 2002</w:t>
      </w:r>
      <w:r w:rsidR="006E5F01" w:rsidRPr="00074BF4">
        <w:rPr>
          <w:rFonts w:ascii="Times New Roman" w:hAnsi="Times New Roman" w:cs="Times New Roman"/>
          <w:sz w:val="28"/>
          <w:szCs w:val="28"/>
          <w:lang w:val="en-US"/>
        </w:rPr>
        <w:t>. – 341p.</w:t>
      </w:r>
    </w:p>
    <w:p w:rsidR="004775C8" w:rsidRPr="00074BF4" w:rsidRDefault="0067450E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4BF4">
        <w:rPr>
          <w:rFonts w:ascii="Times New Roman" w:hAnsi="Times New Roman" w:cs="Times New Roman"/>
          <w:color w:val="000000"/>
          <w:sz w:val="28"/>
          <w:szCs w:val="28"/>
          <w:lang w:val="en-US"/>
        </w:rPr>
        <w:t>Zyryanov</w:t>
      </w:r>
      <w:proofErr w:type="spellEnd"/>
      <w:r w:rsidRPr="00074B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 Simulation of Impact of Components of ITS on Congested Traffic </w:t>
      </w:r>
      <w:r w:rsidR="00522EC8" w:rsidRPr="00074BF4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States</w:t>
      </w:r>
      <w:r w:rsidR="00522EC8"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A0F28" w:rsidRPr="00074BF4">
        <w:rPr>
          <w:rFonts w:ascii="Times New Roman" w:hAnsi="Times New Roman" w:cs="Times New Roman"/>
          <w:sz w:val="28"/>
          <w:szCs w:val="28"/>
        </w:rPr>
        <w:t>Текст</w:t>
      </w:r>
      <w:r w:rsidR="008A0F28" w:rsidRPr="00074BF4">
        <w:rPr>
          <w:rFonts w:ascii="Times New Roman" w:hAnsi="Times New Roman" w:cs="Times New Roman"/>
          <w:sz w:val="28"/>
          <w:szCs w:val="28"/>
          <w:lang w:val="en-US"/>
        </w:rPr>
        <w:t>]//</w:t>
      </w:r>
      <w:r w:rsidRPr="00074BF4">
        <w:rPr>
          <w:rFonts w:ascii="Times New Roman" w:hAnsi="Times New Roman" w:cs="Times New Roman"/>
          <w:color w:val="000000"/>
          <w:sz w:val="28"/>
          <w:szCs w:val="28"/>
          <w:lang w:val="en-US"/>
        </w:rPr>
        <w:t>7th European Congress o</w:t>
      </w:r>
      <w:r w:rsidR="006E5F01" w:rsidRPr="00074BF4">
        <w:rPr>
          <w:rFonts w:ascii="Times New Roman" w:hAnsi="Times New Roman" w:cs="Times New Roman"/>
          <w:color w:val="000000"/>
          <w:sz w:val="28"/>
          <w:szCs w:val="28"/>
          <w:lang w:val="en-US"/>
        </w:rPr>
        <w:t>n Intelligent Transport Systems,</w:t>
      </w:r>
      <w:r w:rsidRPr="00074B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E5F01" w:rsidRPr="00074BF4">
        <w:rPr>
          <w:rFonts w:ascii="Times New Roman" w:hAnsi="Times New Roman" w:cs="Times New Roman"/>
          <w:sz w:val="28"/>
          <w:szCs w:val="28"/>
          <w:lang w:val="en-US"/>
        </w:rPr>
        <w:t>Geneva</w:t>
      </w:r>
      <w:r w:rsidR="00522EC8" w:rsidRPr="00074BF4">
        <w:rPr>
          <w:rFonts w:ascii="Times New Roman" w:hAnsi="Times New Roman" w:cs="Times New Roman"/>
          <w:sz w:val="28"/>
          <w:szCs w:val="28"/>
          <w:lang w:val="en-US"/>
        </w:rPr>
        <w:t>; 2008.</w:t>
      </w:r>
      <w:r w:rsidR="00522EC8" w:rsidRPr="003E350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F01" w:rsidRPr="00074BF4">
        <w:rPr>
          <w:rFonts w:ascii="Times New Roman" w:hAnsi="Times New Roman" w:cs="Times New Roman"/>
          <w:sz w:val="28"/>
          <w:szCs w:val="28"/>
          <w:lang w:val="en-US"/>
        </w:rPr>
        <w:t>52p.</w:t>
      </w:r>
    </w:p>
    <w:p w:rsidR="0067450E" w:rsidRPr="00074BF4" w:rsidRDefault="0067450E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F4">
        <w:rPr>
          <w:rFonts w:ascii="Times New Roman" w:hAnsi="Times New Roman" w:cs="Times New Roman"/>
          <w:sz w:val="28"/>
          <w:szCs w:val="28"/>
        </w:rPr>
        <w:lastRenderedPageBreak/>
        <w:t>Кочерга</w:t>
      </w:r>
      <w:r w:rsidR="007768D1" w:rsidRPr="00074BF4">
        <w:rPr>
          <w:rFonts w:ascii="Times New Roman" w:hAnsi="Times New Roman" w:cs="Times New Roman"/>
          <w:sz w:val="28"/>
          <w:szCs w:val="28"/>
        </w:rPr>
        <w:t xml:space="preserve"> В.Г.</w:t>
      </w:r>
      <w:r w:rsidRPr="00074BF4">
        <w:rPr>
          <w:rFonts w:ascii="Times New Roman" w:hAnsi="Times New Roman" w:cs="Times New Roman"/>
          <w:sz w:val="28"/>
          <w:szCs w:val="28"/>
        </w:rPr>
        <w:t>, Зырянов</w:t>
      </w:r>
      <w:r w:rsidR="007768D1" w:rsidRPr="00074BF4">
        <w:rPr>
          <w:rFonts w:ascii="Times New Roman" w:hAnsi="Times New Roman" w:cs="Times New Roman"/>
          <w:sz w:val="28"/>
          <w:szCs w:val="28"/>
        </w:rPr>
        <w:t xml:space="preserve"> В.В.</w:t>
      </w:r>
      <w:r w:rsidRPr="0007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Коноплянко</w:t>
      </w:r>
      <w:proofErr w:type="spellEnd"/>
      <w:r w:rsidR="007768D1" w:rsidRPr="00074BF4">
        <w:rPr>
          <w:rFonts w:ascii="Times New Roman" w:hAnsi="Times New Roman" w:cs="Times New Roman"/>
          <w:sz w:val="28"/>
          <w:szCs w:val="28"/>
        </w:rPr>
        <w:t xml:space="preserve"> В.И. Интеллектуальные транспортные системы в дорожном движении. </w:t>
      </w:r>
      <w:r w:rsidR="008A0F28" w:rsidRPr="00074BF4">
        <w:rPr>
          <w:rFonts w:ascii="Times New Roman" w:hAnsi="Times New Roman" w:cs="Times New Roman"/>
          <w:sz w:val="28"/>
          <w:szCs w:val="28"/>
        </w:rPr>
        <w:t>[Текст]//</w:t>
      </w:r>
      <w:r w:rsidRPr="00074BF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Рост</w:t>
      </w:r>
      <w:proofErr w:type="gramStart"/>
      <w:r w:rsidRPr="00074B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74BF4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>. строит. ун-т, 2001</w:t>
      </w:r>
      <w:r w:rsidR="006E5F01" w:rsidRPr="00074B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3506">
        <w:rPr>
          <w:rFonts w:ascii="Times New Roman" w:hAnsi="Times New Roman" w:cs="Times New Roman"/>
          <w:sz w:val="28"/>
          <w:szCs w:val="28"/>
        </w:rPr>
        <w:t>-</w:t>
      </w:r>
      <w:r w:rsidR="006E5F01" w:rsidRPr="00074BF4">
        <w:rPr>
          <w:rFonts w:ascii="Times New Roman" w:hAnsi="Times New Roman" w:cs="Times New Roman"/>
          <w:sz w:val="28"/>
          <w:szCs w:val="28"/>
          <w:lang w:val="en-US"/>
        </w:rPr>
        <w:t xml:space="preserve"> 130</w:t>
      </w:r>
      <w:r w:rsidR="006E5F01" w:rsidRPr="00074BF4">
        <w:rPr>
          <w:rFonts w:ascii="Times New Roman" w:hAnsi="Times New Roman" w:cs="Times New Roman"/>
          <w:sz w:val="28"/>
          <w:szCs w:val="28"/>
        </w:rPr>
        <w:t>с.</w:t>
      </w:r>
    </w:p>
    <w:p w:rsidR="008A0F28" w:rsidRPr="00074BF4" w:rsidRDefault="008A0F28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F4">
        <w:rPr>
          <w:rFonts w:ascii="Times New Roman" w:hAnsi="Times New Roman" w:cs="Times New Roman"/>
          <w:sz w:val="28"/>
          <w:szCs w:val="28"/>
        </w:rPr>
        <w:t xml:space="preserve">Зырянов В.В. Критерии оценки условий движения и модели транспортных потоков [Текст]//. – Кемерово: 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 xml:space="preserve">, 1993. – 164 </w:t>
      </w:r>
      <w:proofErr w:type="gramStart"/>
      <w:r w:rsidRPr="00074B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68D1" w:rsidRPr="00074BF4">
        <w:rPr>
          <w:rFonts w:ascii="Times New Roman" w:hAnsi="Times New Roman" w:cs="Times New Roman"/>
          <w:sz w:val="28"/>
          <w:szCs w:val="28"/>
        </w:rPr>
        <w:t>;</w:t>
      </w:r>
    </w:p>
    <w:p w:rsidR="007768D1" w:rsidRPr="00074BF4" w:rsidRDefault="007768D1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F4">
        <w:rPr>
          <w:rFonts w:ascii="Times New Roman" w:hAnsi="Times New Roman" w:cs="Times New Roman"/>
          <w:sz w:val="28"/>
          <w:szCs w:val="28"/>
        </w:rPr>
        <w:t>Зырянов В.В., Кочерга В.Г., Поздняков М.Н. Современные подходы к разработке комплексных схем организации дорожного движения [Текст]// Транспорт Российской Федерации. СПб. – №1, 2011. – с. 28-33;</w:t>
      </w:r>
    </w:p>
    <w:p w:rsidR="008A0F28" w:rsidRPr="00074BF4" w:rsidRDefault="008A0F28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F4">
        <w:rPr>
          <w:rFonts w:ascii="Times New Roman" w:hAnsi="Times New Roman" w:cs="Times New Roman"/>
          <w:sz w:val="28"/>
          <w:szCs w:val="28"/>
        </w:rPr>
        <w:t>Сильянов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 xml:space="preserve"> В.В. Теория транспортных потоков в проектировании дорог и организации движения. [Текст]//. – М.: Транспорт, 1977. – 303с.</w:t>
      </w:r>
    </w:p>
    <w:p w:rsidR="005E7DB2" w:rsidRPr="00074BF4" w:rsidRDefault="008A0F28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F4">
        <w:rPr>
          <w:rFonts w:ascii="Times New Roman" w:hAnsi="Times New Roman" w:cs="Times New Roman"/>
          <w:sz w:val="28"/>
          <w:szCs w:val="28"/>
        </w:rPr>
        <w:t>Дрю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 xml:space="preserve"> Д. Теория транспортных потоков и управление ими [Текст]// – М.: Транспорт, 1972. – 423 </w:t>
      </w:r>
      <w:proofErr w:type="gramStart"/>
      <w:r w:rsidRPr="00074B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68D1" w:rsidRPr="00074BF4">
        <w:rPr>
          <w:rFonts w:ascii="Times New Roman" w:hAnsi="Times New Roman" w:cs="Times New Roman"/>
          <w:sz w:val="28"/>
          <w:szCs w:val="28"/>
        </w:rPr>
        <w:t>;</w:t>
      </w:r>
    </w:p>
    <w:p w:rsidR="005E7DB2" w:rsidRPr="00074BF4" w:rsidRDefault="005E7DB2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F4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 xml:space="preserve"> Е.Ю. Факторные и регрессионные модели оценки потребности спроса на парковки [Электронный ресурс] //Инженерный вестник Дона, 2011, №2. – Режим доступа </w:t>
      </w:r>
      <w:hyperlink r:id="rId6" w:history="1">
        <w:r w:rsidRPr="00074BF4">
          <w:rPr>
            <w:rStyle w:val="a8"/>
            <w:rFonts w:ascii="Times New Roman" w:hAnsi="Times New Roman" w:cs="Times New Roman"/>
            <w:sz w:val="28"/>
            <w:szCs w:val="28"/>
          </w:rPr>
          <w:t>http://www.ivdon.ru/magazine/archive/n2y2011/416</w:t>
        </w:r>
      </w:hyperlink>
      <w:r w:rsidRPr="00074BF4">
        <w:rPr>
          <w:rFonts w:ascii="Times New Roman" w:hAnsi="Times New Roman" w:cs="Times New Roman"/>
          <w:sz w:val="28"/>
          <w:szCs w:val="28"/>
        </w:rPr>
        <w:t xml:space="preserve"> (доступ свободный) 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 xml:space="preserve">. с экрана. – 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074B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4BF4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>.</w:t>
      </w:r>
    </w:p>
    <w:p w:rsidR="005E7DB2" w:rsidRPr="00074BF4" w:rsidRDefault="005E7DB2" w:rsidP="008E5B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F4">
        <w:rPr>
          <w:rFonts w:ascii="Times New Roman" w:hAnsi="Times New Roman" w:cs="Times New Roman"/>
          <w:sz w:val="28"/>
          <w:szCs w:val="28"/>
        </w:rPr>
        <w:t xml:space="preserve">    В.В. Зырянов, Е.Ю. Семчугова Применение информационных технологий при повышении мобильности и обеспечении транспортной безопасности [Электронный ресурс] //Инженерный вестник Дона, 2012, №4. – Режим доступа </w:t>
      </w:r>
      <w:hyperlink r:id="rId7" w:history="1">
        <w:r w:rsidRPr="00074BF4">
          <w:rPr>
            <w:rStyle w:val="a8"/>
            <w:rFonts w:ascii="Times New Roman" w:hAnsi="Times New Roman" w:cs="Times New Roman"/>
            <w:sz w:val="28"/>
            <w:szCs w:val="28"/>
          </w:rPr>
          <w:t>http://www.ivdon.ru/magazine/archive/n4p1y2012/1083</w:t>
        </w:r>
      </w:hyperlink>
      <w:r w:rsidRPr="00074BF4">
        <w:rPr>
          <w:rFonts w:ascii="Times New Roman" w:hAnsi="Times New Roman" w:cs="Times New Roman"/>
          <w:sz w:val="28"/>
          <w:szCs w:val="28"/>
        </w:rPr>
        <w:t xml:space="preserve"> (доступ свободный) 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 xml:space="preserve">. с экрана. – </w:t>
      </w:r>
      <w:proofErr w:type="spellStart"/>
      <w:r w:rsidRPr="00074BF4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074B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4BF4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074BF4">
        <w:rPr>
          <w:rFonts w:ascii="Times New Roman" w:hAnsi="Times New Roman" w:cs="Times New Roman"/>
          <w:sz w:val="28"/>
          <w:szCs w:val="28"/>
        </w:rPr>
        <w:t>.</w:t>
      </w:r>
    </w:p>
    <w:p w:rsidR="0084123C" w:rsidRPr="00074BF4" w:rsidRDefault="005E7DB2" w:rsidP="008E5BF4">
      <w:pPr>
        <w:pStyle w:val="a3"/>
        <w:tabs>
          <w:tab w:val="left" w:pos="8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F4">
        <w:rPr>
          <w:rFonts w:ascii="Times New Roman" w:hAnsi="Times New Roman" w:cs="Times New Roman"/>
          <w:sz w:val="28"/>
          <w:szCs w:val="28"/>
        </w:rPr>
        <w:tab/>
      </w:r>
    </w:p>
    <w:sectPr w:rsidR="0084123C" w:rsidRPr="00074BF4" w:rsidSect="00BE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B17"/>
    <w:multiLevelType w:val="hybridMultilevel"/>
    <w:tmpl w:val="F0F6A764"/>
    <w:lvl w:ilvl="0" w:tplc="86F83A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60BC"/>
    <w:multiLevelType w:val="multilevel"/>
    <w:tmpl w:val="BE30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80E18"/>
    <w:multiLevelType w:val="hybridMultilevel"/>
    <w:tmpl w:val="F0F6A764"/>
    <w:lvl w:ilvl="0" w:tplc="86F83A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EEC"/>
    <w:multiLevelType w:val="hybridMultilevel"/>
    <w:tmpl w:val="F0F6A764"/>
    <w:lvl w:ilvl="0" w:tplc="86F83A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74CF"/>
    <w:multiLevelType w:val="hybridMultilevel"/>
    <w:tmpl w:val="F0F6A764"/>
    <w:lvl w:ilvl="0" w:tplc="86F83A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57CE0"/>
    <w:multiLevelType w:val="hybridMultilevel"/>
    <w:tmpl w:val="F0F6A764"/>
    <w:lvl w:ilvl="0" w:tplc="86F83A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D123D2"/>
    <w:multiLevelType w:val="hybridMultilevel"/>
    <w:tmpl w:val="D3DE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3C"/>
    <w:rsid w:val="000266E6"/>
    <w:rsid w:val="00051931"/>
    <w:rsid w:val="00055EF6"/>
    <w:rsid w:val="00074BF4"/>
    <w:rsid w:val="000C7801"/>
    <w:rsid w:val="000D1D9D"/>
    <w:rsid w:val="001057CB"/>
    <w:rsid w:val="001231AA"/>
    <w:rsid w:val="00125FAD"/>
    <w:rsid w:val="00150031"/>
    <w:rsid w:val="00172195"/>
    <w:rsid w:val="00183C6F"/>
    <w:rsid w:val="00191A4F"/>
    <w:rsid w:val="001971B6"/>
    <w:rsid w:val="001A51F5"/>
    <w:rsid w:val="001C7235"/>
    <w:rsid w:val="001E022D"/>
    <w:rsid w:val="001E6DEC"/>
    <w:rsid w:val="001F0FEA"/>
    <w:rsid w:val="0023398E"/>
    <w:rsid w:val="00241BC6"/>
    <w:rsid w:val="00261E78"/>
    <w:rsid w:val="00273C2E"/>
    <w:rsid w:val="0027442D"/>
    <w:rsid w:val="00282E18"/>
    <w:rsid w:val="002E7230"/>
    <w:rsid w:val="002F2722"/>
    <w:rsid w:val="00300237"/>
    <w:rsid w:val="00315BFC"/>
    <w:rsid w:val="0031679A"/>
    <w:rsid w:val="00343DEE"/>
    <w:rsid w:val="003721B5"/>
    <w:rsid w:val="00385B31"/>
    <w:rsid w:val="003E31AA"/>
    <w:rsid w:val="003E3506"/>
    <w:rsid w:val="003E616A"/>
    <w:rsid w:val="00440A4C"/>
    <w:rsid w:val="004614B7"/>
    <w:rsid w:val="0046571D"/>
    <w:rsid w:val="004663AC"/>
    <w:rsid w:val="004775C8"/>
    <w:rsid w:val="004912A0"/>
    <w:rsid w:val="004B081B"/>
    <w:rsid w:val="00503617"/>
    <w:rsid w:val="00516F88"/>
    <w:rsid w:val="00522EC8"/>
    <w:rsid w:val="0055232F"/>
    <w:rsid w:val="00571FFF"/>
    <w:rsid w:val="0057763B"/>
    <w:rsid w:val="005A37B8"/>
    <w:rsid w:val="005D499F"/>
    <w:rsid w:val="005D66F1"/>
    <w:rsid w:val="005E7DB2"/>
    <w:rsid w:val="00611C74"/>
    <w:rsid w:val="006414CD"/>
    <w:rsid w:val="0067450E"/>
    <w:rsid w:val="0067659F"/>
    <w:rsid w:val="00686C3C"/>
    <w:rsid w:val="006E5F01"/>
    <w:rsid w:val="006F2F75"/>
    <w:rsid w:val="0070307D"/>
    <w:rsid w:val="007375E4"/>
    <w:rsid w:val="00774491"/>
    <w:rsid w:val="007768D1"/>
    <w:rsid w:val="007A504F"/>
    <w:rsid w:val="007C2399"/>
    <w:rsid w:val="007E6EB4"/>
    <w:rsid w:val="008401B9"/>
    <w:rsid w:val="0084123C"/>
    <w:rsid w:val="0085199A"/>
    <w:rsid w:val="00864D86"/>
    <w:rsid w:val="00874A82"/>
    <w:rsid w:val="00890C8F"/>
    <w:rsid w:val="00896D11"/>
    <w:rsid w:val="008A0F28"/>
    <w:rsid w:val="008A36D7"/>
    <w:rsid w:val="008E5BF4"/>
    <w:rsid w:val="008F1D4E"/>
    <w:rsid w:val="009A669A"/>
    <w:rsid w:val="009E3079"/>
    <w:rsid w:val="00A956D4"/>
    <w:rsid w:val="00AB686D"/>
    <w:rsid w:val="00B102DB"/>
    <w:rsid w:val="00B360E1"/>
    <w:rsid w:val="00B531E9"/>
    <w:rsid w:val="00BA39DB"/>
    <w:rsid w:val="00BE5340"/>
    <w:rsid w:val="00C048EE"/>
    <w:rsid w:val="00C14542"/>
    <w:rsid w:val="00C5171C"/>
    <w:rsid w:val="00C76868"/>
    <w:rsid w:val="00CB49CD"/>
    <w:rsid w:val="00D269DA"/>
    <w:rsid w:val="00D77DF6"/>
    <w:rsid w:val="00D96FC3"/>
    <w:rsid w:val="00DE71F6"/>
    <w:rsid w:val="00E11367"/>
    <w:rsid w:val="00E55A17"/>
    <w:rsid w:val="00EA128D"/>
    <w:rsid w:val="00EA3A6D"/>
    <w:rsid w:val="00EF3241"/>
    <w:rsid w:val="00F10C5F"/>
    <w:rsid w:val="00F53EDD"/>
    <w:rsid w:val="00F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3C"/>
    <w:pPr>
      <w:ind w:left="720"/>
      <w:contextualSpacing/>
    </w:pPr>
  </w:style>
  <w:style w:type="paragraph" w:customStyle="1" w:styleId="a4">
    <w:name w:val="ИВД: Подзаголовок"/>
    <w:basedOn w:val="2"/>
    <w:link w:val="a5"/>
    <w:qFormat/>
    <w:rsid w:val="00315BFC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a5">
    <w:name w:val="ИВД: Подзаголовок Знак"/>
    <w:link w:val="a4"/>
    <w:rsid w:val="00315BFC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5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ИВД: Текст статьи"/>
    <w:basedOn w:val="a7"/>
    <w:qFormat/>
    <w:rsid w:val="001971B6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styleId="a7">
    <w:name w:val="Normal (Web)"/>
    <w:basedOn w:val="a"/>
    <w:uiPriority w:val="99"/>
    <w:semiHidden/>
    <w:unhideWhenUsed/>
    <w:rsid w:val="001971B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7768D1"/>
    <w:pPr>
      <w:widowControl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E7DB2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8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E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06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don.ru/magazine/archive/n4p1y2012/10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don.ru/magazine/archive/n2y2011/4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803B-008C-41AB-8CD1-6F8F1F4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Даня</cp:lastModifiedBy>
  <cp:revision>8</cp:revision>
  <cp:lastPrinted>2013-11-13T12:16:00Z</cp:lastPrinted>
  <dcterms:created xsi:type="dcterms:W3CDTF">2013-11-14T16:41:00Z</dcterms:created>
  <dcterms:modified xsi:type="dcterms:W3CDTF">2013-12-14T10:23:00Z</dcterms:modified>
</cp:coreProperties>
</file>